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829FA" w14:textId="3DD7F629" w:rsidR="00E27A72" w:rsidRDefault="003E3766" w:rsidP="002925E0">
      <w:pPr>
        <w:rPr>
          <w:rFonts w:ascii="Calibri" w:hAnsi="Calibr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C35D1" wp14:editId="03D07548">
            <wp:simplePos x="0" y="0"/>
            <wp:positionH relativeFrom="margin">
              <wp:posOffset>3947160</wp:posOffset>
            </wp:positionH>
            <wp:positionV relativeFrom="paragraph">
              <wp:posOffset>0</wp:posOffset>
            </wp:positionV>
            <wp:extent cx="2076450" cy="584200"/>
            <wp:effectExtent l="0" t="0" r="0" b="6350"/>
            <wp:wrapTight wrapText="bothSides">
              <wp:wrapPolygon edited="0">
                <wp:start x="0" y="0"/>
                <wp:lineTo x="0" y="15496"/>
                <wp:lineTo x="1189" y="21130"/>
                <wp:lineTo x="20609" y="21130"/>
                <wp:lineTo x="21204" y="21130"/>
                <wp:lineTo x="21402" y="18313"/>
                <wp:lineTo x="21402" y="0"/>
                <wp:lineTo x="0" y="0"/>
              </wp:wrapPolygon>
            </wp:wrapTight>
            <wp:docPr id="2" name="Picture 2" descr="https://www.hcws.org/wp-content/uploads/2020/02/hcwslogo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cws.org/wp-content/uploads/2020/02/hcwslogo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70C78" w14:textId="0F0D7E05" w:rsidR="00175320" w:rsidRDefault="003E3766" w:rsidP="002925E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Heaven Can Wait Animal Society</w:t>
      </w:r>
    </w:p>
    <w:p w14:paraId="6D9CFA2F" w14:textId="5015D1C1" w:rsidR="00F577AF" w:rsidRPr="008C4CFA" w:rsidRDefault="002925E0" w:rsidP="002925E0">
      <w:pPr>
        <w:rPr>
          <w:rFonts w:ascii="Calibri" w:hAnsi="Calibri" w:cs="Arial"/>
          <w:b/>
          <w:i/>
          <w:iCs/>
          <w:sz w:val="22"/>
          <w:szCs w:val="22"/>
        </w:rPr>
      </w:pPr>
      <w:r w:rsidRPr="0068475B">
        <w:rPr>
          <w:rFonts w:ascii="Calibri" w:hAnsi="Calibri" w:cs="Arial"/>
          <w:b/>
          <w:sz w:val="28"/>
          <w:szCs w:val="28"/>
        </w:rPr>
        <w:t xml:space="preserve">Board </w:t>
      </w:r>
      <w:r w:rsidR="00933EE3">
        <w:rPr>
          <w:rFonts w:ascii="Calibri" w:hAnsi="Calibri" w:cs="Arial"/>
          <w:b/>
          <w:sz w:val="28"/>
          <w:szCs w:val="28"/>
        </w:rPr>
        <w:t xml:space="preserve">of Directors </w:t>
      </w:r>
      <w:r w:rsidRPr="0068475B">
        <w:rPr>
          <w:rFonts w:ascii="Calibri" w:hAnsi="Calibri" w:cs="Arial"/>
          <w:b/>
          <w:sz w:val="28"/>
          <w:szCs w:val="28"/>
        </w:rPr>
        <w:t>Candidate</w:t>
      </w:r>
      <w:r w:rsidR="00943F1F">
        <w:rPr>
          <w:rFonts w:ascii="Calibri" w:hAnsi="Calibri" w:cs="Arial"/>
          <w:b/>
          <w:sz w:val="28"/>
          <w:szCs w:val="28"/>
        </w:rPr>
        <w:t xml:space="preserve"> Information</w:t>
      </w:r>
      <w:r w:rsidR="008C4CFA">
        <w:rPr>
          <w:rFonts w:ascii="Calibri" w:hAnsi="Calibri" w:cs="Arial"/>
          <w:b/>
          <w:sz w:val="28"/>
          <w:szCs w:val="28"/>
        </w:rPr>
        <w:t xml:space="preserve">    </w:t>
      </w:r>
      <w:r w:rsidR="00943F1F" w:rsidRPr="008C4CFA">
        <w:rPr>
          <w:rFonts w:ascii="Calibri" w:hAnsi="Calibri" w:cs="Arial"/>
          <w:b/>
          <w:i/>
          <w:iCs/>
          <w:sz w:val="22"/>
          <w:szCs w:val="22"/>
        </w:rPr>
        <w:t xml:space="preserve"> </w:t>
      </w:r>
    </w:p>
    <w:p w14:paraId="3A36E020" w14:textId="6E4BD7A2" w:rsidR="00FB660B" w:rsidRDefault="00FB660B" w:rsidP="002925E0">
      <w:pPr>
        <w:rPr>
          <w:rFonts w:ascii="Calibri" w:hAnsi="Calibri" w:cs="Arial"/>
          <w:b/>
          <w:sz w:val="22"/>
          <w:szCs w:val="22"/>
        </w:rPr>
      </w:pPr>
    </w:p>
    <w:p w14:paraId="6640F9A0" w14:textId="22021CE7" w:rsidR="001D059F" w:rsidRPr="00F577AF" w:rsidRDefault="001D059F" w:rsidP="002925E0">
      <w:pPr>
        <w:rPr>
          <w:rFonts w:ascii="Calibri" w:hAnsi="Calibri" w:cs="Arial"/>
          <w:b/>
          <w:sz w:val="28"/>
          <w:szCs w:val="28"/>
        </w:rPr>
      </w:pPr>
      <w:r w:rsidRPr="005A68C1">
        <w:rPr>
          <w:rFonts w:ascii="Calibri" w:hAnsi="Calibri" w:cs="Arial"/>
          <w:b/>
          <w:sz w:val="22"/>
          <w:szCs w:val="22"/>
        </w:rPr>
        <w:t xml:space="preserve">Deadline to apply: </w:t>
      </w:r>
      <w:r w:rsidR="005F5259">
        <w:rPr>
          <w:rFonts w:ascii="Calibri" w:hAnsi="Calibri" w:cs="Arial"/>
          <w:b/>
          <w:sz w:val="22"/>
          <w:szCs w:val="22"/>
        </w:rPr>
        <w:t>October 11</w:t>
      </w:r>
      <w:bookmarkStart w:id="0" w:name="_GoBack"/>
      <w:bookmarkEnd w:id="0"/>
      <w:r w:rsidR="001C76A2" w:rsidRPr="005A68C1">
        <w:rPr>
          <w:rFonts w:ascii="Calibri" w:hAnsi="Calibri" w:cs="Arial"/>
          <w:b/>
          <w:sz w:val="22"/>
          <w:szCs w:val="22"/>
        </w:rPr>
        <w:t>, 2020</w:t>
      </w:r>
    </w:p>
    <w:p w14:paraId="65B54C55" w14:textId="77777777" w:rsidR="002925E0" w:rsidRPr="0068475B" w:rsidRDefault="002925E0" w:rsidP="002925E0">
      <w:pPr>
        <w:rPr>
          <w:rFonts w:ascii="Calibri" w:hAnsi="Calibri"/>
          <w:b/>
          <w:sz w:val="22"/>
          <w:szCs w:val="22"/>
        </w:rPr>
      </w:pPr>
    </w:p>
    <w:p w14:paraId="48E39A8F" w14:textId="77777777" w:rsidR="00E27A72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Thank you for your interest in helping </w:t>
      </w:r>
      <w:r w:rsidR="00F13AC6" w:rsidRPr="0068475B">
        <w:rPr>
          <w:rFonts w:ascii="Calibri" w:hAnsi="Calibri"/>
          <w:sz w:val="22"/>
          <w:szCs w:val="22"/>
        </w:rPr>
        <w:t>animals t</w:t>
      </w:r>
      <w:r w:rsidRPr="0068475B">
        <w:rPr>
          <w:rFonts w:ascii="Calibri" w:hAnsi="Calibri"/>
          <w:sz w:val="22"/>
          <w:szCs w:val="22"/>
        </w:rPr>
        <w:t>hrough serv</w:t>
      </w:r>
      <w:r w:rsidR="00175320">
        <w:rPr>
          <w:rFonts w:ascii="Calibri" w:hAnsi="Calibri"/>
          <w:sz w:val="22"/>
          <w:szCs w:val="22"/>
        </w:rPr>
        <w:t xml:space="preserve">ing on the board of directors </w:t>
      </w:r>
    </w:p>
    <w:p w14:paraId="773E5794" w14:textId="430EB2EB" w:rsidR="000B12EE" w:rsidRPr="00175320" w:rsidRDefault="00175320" w:rsidP="005A68C1">
      <w:pPr>
        <w:spacing w:after="160"/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/>
          <w:sz w:val="22"/>
          <w:szCs w:val="22"/>
        </w:rPr>
        <w:t>for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Pr="00175320">
        <w:rPr>
          <w:rFonts w:ascii="Calibri" w:hAnsi="Calibri" w:cs="Arial"/>
          <w:sz w:val="22"/>
          <w:szCs w:val="28"/>
        </w:rPr>
        <w:t>.</w:t>
      </w:r>
    </w:p>
    <w:p w14:paraId="065BDCB3" w14:textId="3D458053" w:rsidR="000B12EE" w:rsidRDefault="008C4CFA" w:rsidP="005A68C1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1753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Nominating Committee </w:t>
      </w:r>
      <w:r w:rsidR="000B12EE">
        <w:rPr>
          <w:rFonts w:ascii="Calibri" w:hAnsi="Calibri"/>
          <w:sz w:val="22"/>
          <w:szCs w:val="22"/>
        </w:rPr>
        <w:t>is conducting a search for individuals to serve on the board of directors. The information below explains the goals and process</w:t>
      </w:r>
      <w:r w:rsidR="005E1F27">
        <w:rPr>
          <w:rFonts w:ascii="Calibri" w:hAnsi="Calibri"/>
          <w:sz w:val="22"/>
          <w:szCs w:val="22"/>
        </w:rPr>
        <w:t xml:space="preserve"> for this search and the appointment of new board members</w:t>
      </w:r>
      <w:r w:rsidR="000B12EE">
        <w:rPr>
          <w:rFonts w:ascii="Calibri" w:hAnsi="Calibri"/>
          <w:sz w:val="22"/>
          <w:szCs w:val="22"/>
        </w:rPr>
        <w:t xml:space="preserve">.  </w:t>
      </w:r>
    </w:p>
    <w:p w14:paraId="0D2E7C3F" w14:textId="43738A18" w:rsidR="002925E0" w:rsidRPr="0068475B" w:rsidRDefault="000B12EE" w:rsidP="005A68C1">
      <w:pPr>
        <w:ind w:right="-3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have any questions, please reach out to </w:t>
      </w:r>
      <w:r w:rsidR="005A68C1">
        <w:rPr>
          <w:rFonts w:ascii="Calibri" w:hAnsi="Calibri"/>
          <w:sz w:val="22"/>
          <w:szCs w:val="22"/>
        </w:rPr>
        <w:t xml:space="preserve">Diane </w:t>
      </w:r>
      <w:proofErr w:type="spellStart"/>
      <w:r w:rsidR="005A68C1">
        <w:rPr>
          <w:rFonts w:ascii="Calibri" w:hAnsi="Calibri"/>
          <w:sz w:val="22"/>
          <w:szCs w:val="22"/>
        </w:rPr>
        <w:t>Blankenburg</w:t>
      </w:r>
      <w:proofErr w:type="spellEnd"/>
      <w:r w:rsidR="005A68C1">
        <w:rPr>
          <w:rFonts w:ascii="Calibri" w:hAnsi="Calibri"/>
          <w:sz w:val="22"/>
          <w:szCs w:val="22"/>
        </w:rPr>
        <w:t xml:space="preserve"> </w:t>
      </w:r>
      <w:r w:rsidR="00175320">
        <w:rPr>
          <w:rFonts w:ascii="Calibri" w:hAnsi="Calibri"/>
          <w:sz w:val="22"/>
          <w:szCs w:val="22"/>
        </w:rPr>
        <w:t>by e</w:t>
      </w:r>
      <w:r>
        <w:rPr>
          <w:rFonts w:ascii="Calibri" w:hAnsi="Calibri"/>
          <w:sz w:val="22"/>
          <w:szCs w:val="22"/>
        </w:rPr>
        <w:t xml:space="preserve">mailing </w:t>
      </w:r>
      <w:r w:rsidR="005A68C1">
        <w:rPr>
          <w:rFonts w:ascii="Calibri" w:hAnsi="Calibri"/>
          <w:sz w:val="22"/>
          <w:szCs w:val="22"/>
        </w:rPr>
        <w:t>info@humanenetwork.org.</w:t>
      </w:r>
      <w:r w:rsidR="000734F3">
        <w:rPr>
          <w:rFonts w:ascii="Calibri" w:hAnsi="Calibri"/>
          <w:sz w:val="22"/>
          <w:szCs w:val="22"/>
        </w:rPr>
        <w:t xml:space="preserve"> </w:t>
      </w:r>
    </w:p>
    <w:p w14:paraId="4B613FB9" w14:textId="77777777" w:rsidR="002925E0" w:rsidRPr="0068475B" w:rsidRDefault="002925E0" w:rsidP="002925E0">
      <w:pPr>
        <w:rPr>
          <w:rFonts w:ascii="Calibri" w:hAnsi="Calibri"/>
          <w:b/>
          <w:sz w:val="22"/>
          <w:szCs w:val="22"/>
        </w:rPr>
      </w:pPr>
    </w:p>
    <w:p w14:paraId="6CD676F1" w14:textId="44AEAD24" w:rsidR="00933EE3" w:rsidRPr="008C4CFA" w:rsidRDefault="00E27A72" w:rsidP="001B7E4A">
      <w:pPr>
        <w:spacing w:after="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8"/>
        </w:rPr>
        <w:t xml:space="preserve">About </w:t>
      </w:r>
      <w:r w:rsidR="003E3766">
        <w:rPr>
          <w:rFonts w:ascii="Calibri" w:hAnsi="Calibri" w:cs="Arial"/>
          <w:b/>
          <w:sz w:val="22"/>
          <w:szCs w:val="28"/>
        </w:rPr>
        <w:t>Heaven Can Wait Animal Society</w:t>
      </w:r>
    </w:p>
    <w:p w14:paraId="38389D22" w14:textId="1C306623" w:rsidR="001C76A2" w:rsidRPr="005A68C1" w:rsidRDefault="001C76A2" w:rsidP="005A68C1">
      <w:pPr>
        <w:spacing w:after="160"/>
        <w:rPr>
          <w:rFonts w:ascii="Calibri" w:hAnsi="Calibri" w:cs="Arial"/>
          <w:sz w:val="22"/>
          <w:szCs w:val="28"/>
        </w:rPr>
      </w:pPr>
      <w:r w:rsidRPr="005A68C1">
        <w:rPr>
          <w:rFonts w:ascii="Calibri" w:hAnsi="Calibri" w:cs="Arial"/>
          <w:sz w:val="22"/>
          <w:szCs w:val="28"/>
        </w:rPr>
        <w:t xml:space="preserve">Heaven Can Wait Animal Society was founded as a non-profit in 2000, with the goal to eliminate the senseless, unnecessary killing of cats and dogs in Las Vegas area shelters. We focus on the critical need for high-volume, low-cost targeted spay and neuter surgeries for companion animals and free-roaming cats, as well as </w:t>
      </w:r>
      <w:r>
        <w:rPr>
          <w:rFonts w:ascii="Calibri" w:hAnsi="Calibri" w:cs="Arial"/>
          <w:sz w:val="22"/>
          <w:szCs w:val="28"/>
        </w:rPr>
        <w:t xml:space="preserve">impactful adoption and foster programming for high-risk and underserved human and animal populations.  </w:t>
      </w:r>
    </w:p>
    <w:p w14:paraId="208CE783" w14:textId="77777777" w:rsidR="001C76A2" w:rsidRPr="005A68C1" w:rsidRDefault="001C76A2" w:rsidP="001C76A2">
      <w:pPr>
        <w:rPr>
          <w:rFonts w:ascii="Calibri" w:hAnsi="Calibri" w:cs="Arial"/>
          <w:sz w:val="22"/>
          <w:szCs w:val="28"/>
        </w:rPr>
      </w:pPr>
      <w:r w:rsidRPr="005A68C1">
        <w:rPr>
          <w:rFonts w:ascii="Calibri" w:hAnsi="Calibri" w:cs="Arial"/>
          <w:sz w:val="22"/>
          <w:szCs w:val="28"/>
        </w:rPr>
        <w:t>Here are the key areas of our focus:</w:t>
      </w:r>
    </w:p>
    <w:p w14:paraId="589A484E" w14:textId="45682F90" w:rsidR="001C76A2" w:rsidRDefault="005A68C1" w:rsidP="001C76A2">
      <w:pPr>
        <w:numPr>
          <w:ilvl w:val="0"/>
          <w:numId w:val="6"/>
        </w:num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S</w:t>
      </w:r>
      <w:r w:rsidR="001C76A2" w:rsidRPr="005A68C1">
        <w:rPr>
          <w:rFonts w:ascii="Calibri" w:hAnsi="Calibri" w:cs="Arial"/>
          <w:sz w:val="22"/>
          <w:szCs w:val="28"/>
        </w:rPr>
        <w:t>pay</w:t>
      </w:r>
      <w:r w:rsidR="001C76A2">
        <w:rPr>
          <w:rFonts w:ascii="Calibri" w:hAnsi="Calibri" w:cs="Arial"/>
          <w:sz w:val="22"/>
          <w:szCs w:val="28"/>
        </w:rPr>
        <w:t xml:space="preserve">/neuter and vaccination </w:t>
      </w:r>
      <w:r w:rsidR="001C76A2" w:rsidRPr="005A68C1">
        <w:rPr>
          <w:rFonts w:ascii="Calibri" w:hAnsi="Calibri" w:cs="Arial"/>
          <w:sz w:val="22"/>
          <w:szCs w:val="28"/>
        </w:rPr>
        <w:t xml:space="preserve">efforts </w:t>
      </w:r>
      <w:r w:rsidR="001C76A2">
        <w:rPr>
          <w:rFonts w:ascii="Calibri" w:hAnsi="Calibri" w:cs="Arial"/>
          <w:sz w:val="22"/>
          <w:szCs w:val="28"/>
        </w:rPr>
        <w:t xml:space="preserve">in </w:t>
      </w:r>
      <w:r w:rsidR="001C76A2" w:rsidRPr="005A68C1">
        <w:rPr>
          <w:rFonts w:ascii="Calibri" w:hAnsi="Calibri" w:cs="Arial"/>
          <w:sz w:val="22"/>
          <w:szCs w:val="28"/>
        </w:rPr>
        <w:t>neighborhoods from which a large number of dogs and cats enter the shelter system.</w:t>
      </w:r>
    </w:p>
    <w:p w14:paraId="02E85E08" w14:textId="48F58F2A" w:rsidR="001C76A2" w:rsidRPr="005A68C1" w:rsidRDefault="005A68C1" w:rsidP="001C76A2">
      <w:pPr>
        <w:numPr>
          <w:ilvl w:val="0"/>
          <w:numId w:val="6"/>
        </w:num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C</w:t>
      </w:r>
      <w:r w:rsidR="001C76A2">
        <w:rPr>
          <w:rFonts w:ascii="Calibri" w:hAnsi="Calibri" w:cs="Arial"/>
          <w:sz w:val="22"/>
          <w:szCs w:val="28"/>
        </w:rPr>
        <w:t>onnect</w:t>
      </w:r>
      <w:r>
        <w:rPr>
          <w:rFonts w:ascii="Calibri" w:hAnsi="Calibri" w:cs="Arial"/>
          <w:sz w:val="22"/>
          <w:szCs w:val="28"/>
        </w:rPr>
        <w:t>ion</w:t>
      </w:r>
      <w:r w:rsidR="001C76A2">
        <w:rPr>
          <w:rFonts w:ascii="Calibri" w:hAnsi="Calibri" w:cs="Arial"/>
          <w:sz w:val="22"/>
          <w:szCs w:val="28"/>
        </w:rPr>
        <w:t xml:space="preserve"> with underserved communities to provide education, resources, and support </w:t>
      </w:r>
      <w:proofErr w:type="gramStart"/>
      <w:r w:rsidR="001C76A2">
        <w:rPr>
          <w:rFonts w:ascii="Calibri" w:hAnsi="Calibri" w:cs="Arial"/>
          <w:sz w:val="22"/>
          <w:szCs w:val="28"/>
        </w:rPr>
        <w:t>around</w:t>
      </w:r>
      <w:proofErr w:type="gramEnd"/>
      <w:r w:rsidR="001C76A2">
        <w:rPr>
          <w:rFonts w:ascii="Calibri" w:hAnsi="Calibri" w:cs="Arial"/>
          <w:sz w:val="22"/>
          <w:szCs w:val="28"/>
        </w:rPr>
        <w:t xml:space="preserve"> animal wellness. </w:t>
      </w:r>
    </w:p>
    <w:p w14:paraId="31D4CF9F" w14:textId="0F820EA9" w:rsidR="001C76A2" w:rsidRDefault="005A68C1" w:rsidP="001C76A2">
      <w:pPr>
        <w:numPr>
          <w:ilvl w:val="0"/>
          <w:numId w:val="6"/>
        </w:num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O</w:t>
      </w:r>
      <w:r w:rsidR="001C76A2" w:rsidRPr="005A68C1">
        <w:rPr>
          <w:rFonts w:ascii="Calibri" w:hAnsi="Calibri" w:cs="Arial"/>
          <w:sz w:val="22"/>
          <w:szCs w:val="28"/>
        </w:rPr>
        <w:t>pportunities for dogs to obtain a second, and often a third or fourth, chance at a new lease on life through our </w:t>
      </w:r>
      <w:hyperlink r:id="rId9" w:history="1">
        <w:r w:rsidR="001C76A2" w:rsidRPr="005A68C1">
          <w:rPr>
            <w:rStyle w:val="Hyperlink"/>
            <w:rFonts w:ascii="Calibri" w:hAnsi="Calibri" w:cs="Arial"/>
            <w:sz w:val="22"/>
            <w:szCs w:val="28"/>
          </w:rPr>
          <w:t>Pups On Parole Program</w:t>
        </w:r>
      </w:hyperlink>
      <w:r w:rsidR="001C76A2">
        <w:rPr>
          <w:rFonts w:ascii="Calibri" w:hAnsi="Calibri" w:cs="Arial"/>
          <w:sz w:val="22"/>
          <w:szCs w:val="28"/>
        </w:rPr>
        <w:t xml:space="preserve"> while providing rehabilitative programming and vocational training to at-risk inmates at a local women’s correctional facility. </w:t>
      </w:r>
    </w:p>
    <w:p w14:paraId="20CF23AC" w14:textId="0B79190D" w:rsidR="001C76A2" w:rsidRPr="005A68C1" w:rsidRDefault="005A68C1" w:rsidP="001C76A2">
      <w:pPr>
        <w:numPr>
          <w:ilvl w:val="0"/>
          <w:numId w:val="6"/>
        </w:num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 xml:space="preserve">Improvement of </w:t>
      </w:r>
      <w:r w:rsidR="001C76A2">
        <w:rPr>
          <w:rFonts w:ascii="Calibri" w:hAnsi="Calibri" w:cs="Arial"/>
          <w:sz w:val="22"/>
          <w:szCs w:val="28"/>
        </w:rPr>
        <w:t xml:space="preserve">quality of life for seniors in low-income housing through animal companionship by placing permanent foster cats in their homes. </w:t>
      </w:r>
    </w:p>
    <w:p w14:paraId="63EDBA82" w14:textId="3FC2CF48" w:rsidR="001C76A2" w:rsidRPr="005A68C1" w:rsidRDefault="005A68C1" w:rsidP="005A68C1">
      <w:pPr>
        <w:numPr>
          <w:ilvl w:val="0"/>
          <w:numId w:val="6"/>
        </w:numPr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C</w:t>
      </w:r>
      <w:r w:rsidR="001C76A2">
        <w:rPr>
          <w:rFonts w:ascii="Calibri" w:hAnsi="Calibri" w:cs="Arial"/>
          <w:sz w:val="22"/>
          <w:szCs w:val="28"/>
        </w:rPr>
        <w:t xml:space="preserve">oalitions with other animal welfare groups and nonprofit partners to improve the health and wellness of the community as a whole. </w:t>
      </w:r>
    </w:p>
    <w:p w14:paraId="199F0F23" w14:textId="77777777" w:rsidR="00933EE3" w:rsidRPr="00891045" w:rsidRDefault="00933EE3" w:rsidP="00933EE3">
      <w:pPr>
        <w:rPr>
          <w:rFonts w:ascii="Calibri" w:hAnsi="Calibri"/>
          <w:sz w:val="22"/>
          <w:szCs w:val="22"/>
        </w:rPr>
      </w:pPr>
    </w:p>
    <w:p w14:paraId="06146C16" w14:textId="77777777" w:rsidR="00891045" w:rsidRPr="00891045" w:rsidRDefault="00891045" w:rsidP="001B7E4A">
      <w:pPr>
        <w:spacing w:after="60"/>
        <w:rPr>
          <w:rFonts w:ascii="Calibri" w:hAnsi="Calibri"/>
          <w:b/>
          <w:sz w:val="22"/>
          <w:szCs w:val="22"/>
        </w:rPr>
      </w:pPr>
      <w:r w:rsidRPr="00891045">
        <w:rPr>
          <w:rFonts w:ascii="Calibri" w:hAnsi="Calibri"/>
          <w:b/>
          <w:sz w:val="22"/>
          <w:szCs w:val="22"/>
        </w:rPr>
        <w:t>About the Board of Directors</w:t>
      </w:r>
    </w:p>
    <w:p w14:paraId="1041FB8C" w14:textId="0DB3E2E6" w:rsidR="008C4CFA" w:rsidRDefault="00933EE3" w:rsidP="005A68C1">
      <w:pPr>
        <w:spacing w:after="160"/>
        <w:rPr>
          <w:rFonts w:ascii="Calibri" w:hAnsi="Calibri"/>
          <w:sz w:val="22"/>
          <w:szCs w:val="22"/>
        </w:rPr>
      </w:pPr>
      <w:r w:rsidRPr="00891045">
        <w:rPr>
          <w:rFonts w:ascii="Calibri" w:hAnsi="Calibri"/>
          <w:sz w:val="22"/>
          <w:szCs w:val="22"/>
        </w:rPr>
        <w:t xml:space="preserve">The </w:t>
      </w:r>
      <w:r w:rsidR="008C4CFA">
        <w:rPr>
          <w:rFonts w:ascii="Calibri" w:hAnsi="Calibri"/>
          <w:sz w:val="22"/>
          <w:szCs w:val="22"/>
        </w:rPr>
        <w:t>b</w:t>
      </w:r>
      <w:r w:rsidRPr="00891045">
        <w:rPr>
          <w:rFonts w:ascii="Calibri" w:hAnsi="Calibri"/>
          <w:sz w:val="22"/>
          <w:szCs w:val="22"/>
        </w:rPr>
        <w:t xml:space="preserve">oard of directors </w:t>
      </w:r>
      <w:r w:rsidR="008C4CFA">
        <w:rPr>
          <w:rFonts w:ascii="Calibri" w:hAnsi="Calibri"/>
          <w:sz w:val="22"/>
          <w:szCs w:val="22"/>
        </w:rPr>
        <w:t xml:space="preserve">is </w:t>
      </w:r>
      <w:r w:rsidRPr="00891045">
        <w:rPr>
          <w:rFonts w:ascii="Calibri" w:hAnsi="Calibri"/>
          <w:sz w:val="22"/>
          <w:szCs w:val="22"/>
        </w:rPr>
        <w:t>tasked with</w:t>
      </w:r>
      <w:r w:rsidR="001C76A2">
        <w:rPr>
          <w:rFonts w:ascii="Calibri" w:hAnsi="Calibri"/>
          <w:sz w:val="22"/>
          <w:szCs w:val="22"/>
        </w:rPr>
        <w:t xml:space="preserve"> guiding the strategic direction of the organization, facilitating growth and innovation, and working to identify and meet emerging community needs. </w:t>
      </w:r>
    </w:p>
    <w:p w14:paraId="041F08A7" w14:textId="6273E9C1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Serving on the</w:t>
      </w:r>
      <w:r w:rsidR="001B7E4A" w:rsidRPr="001B7E4A">
        <w:rPr>
          <w:rFonts w:ascii="Calibri" w:hAnsi="Calibri" w:cs="Arial"/>
          <w:sz w:val="22"/>
          <w:szCs w:val="28"/>
        </w:rPr>
        <w:t xml:space="preserve">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1B7E4A" w:rsidRPr="00891045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Board of Directors is </w:t>
      </w:r>
      <w:r w:rsidR="005E1F27">
        <w:rPr>
          <w:rFonts w:ascii="Calibri" w:hAnsi="Calibri"/>
          <w:sz w:val="22"/>
          <w:szCs w:val="22"/>
        </w:rPr>
        <w:t xml:space="preserve">only </w:t>
      </w:r>
      <w:r w:rsidRPr="0068475B">
        <w:rPr>
          <w:rFonts w:ascii="Calibri" w:hAnsi="Calibri"/>
          <w:sz w:val="22"/>
          <w:szCs w:val="22"/>
        </w:rPr>
        <w:t>one of several meaningful ways to get involv</w:t>
      </w:r>
      <w:r w:rsidR="001B7E4A">
        <w:rPr>
          <w:rFonts w:ascii="Calibri" w:hAnsi="Calibri"/>
          <w:sz w:val="22"/>
          <w:szCs w:val="22"/>
        </w:rPr>
        <w:t xml:space="preserve">ed with the organization and </w:t>
      </w:r>
      <w:r w:rsidRPr="0068475B">
        <w:rPr>
          <w:rFonts w:ascii="Calibri" w:hAnsi="Calibri"/>
          <w:sz w:val="22"/>
          <w:szCs w:val="22"/>
        </w:rPr>
        <w:t>support animals.</w:t>
      </w:r>
      <w:r w:rsidR="000B12EE">
        <w:rPr>
          <w:rFonts w:ascii="Calibri" w:hAnsi="Calibri"/>
          <w:sz w:val="22"/>
          <w:szCs w:val="22"/>
        </w:rPr>
        <w:t xml:space="preserve"> In addition to a commitment to helping animals</w:t>
      </w:r>
      <w:r w:rsidR="009D6CB6">
        <w:rPr>
          <w:rFonts w:ascii="Calibri" w:hAnsi="Calibri"/>
          <w:sz w:val="22"/>
          <w:szCs w:val="22"/>
        </w:rPr>
        <w:t>,</w:t>
      </w:r>
      <w:r w:rsidR="000B12EE">
        <w:rPr>
          <w:rFonts w:ascii="Calibri" w:hAnsi="Calibri"/>
          <w:sz w:val="22"/>
          <w:szCs w:val="22"/>
        </w:rPr>
        <w:t xml:space="preserve"> board members are expected to participate in ensuring that adequate financial </w:t>
      </w:r>
      <w:r w:rsidR="00D40DF9">
        <w:rPr>
          <w:rFonts w:ascii="Calibri" w:hAnsi="Calibri"/>
          <w:sz w:val="22"/>
          <w:szCs w:val="22"/>
        </w:rPr>
        <w:t>resources</w:t>
      </w:r>
      <w:r w:rsidR="000B12EE">
        <w:rPr>
          <w:rFonts w:ascii="Calibri" w:hAnsi="Calibri"/>
          <w:sz w:val="22"/>
          <w:szCs w:val="22"/>
        </w:rPr>
        <w:t xml:space="preserve"> are available for the organization to do its work and </w:t>
      </w:r>
      <w:r w:rsidR="000734F3">
        <w:rPr>
          <w:rFonts w:ascii="Calibri" w:hAnsi="Calibri"/>
          <w:sz w:val="22"/>
          <w:szCs w:val="22"/>
        </w:rPr>
        <w:t xml:space="preserve">that it </w:t>
      </w:r>
      <w:r w:rsidR="000B12EE">
        <w:rPr>
          <w:rFonts w:ascii="Calibri" w:hAnsi="Calibri"/>
          <w:sz w:val="22"/>
          <w:szCs w:val="22"/>
        </w:rPr>
        <w:t>become</w:t>
      </w:r>
      <w:r w:rsidR="000734F3">
        <w:rPr>
          <w:rFonts w:ascii="Calibri" w:hAnsi="Calibri"/>
          <w:sz w:val="22"/>
          <w:szCs w:val="22"/>
        </w:rPr>
        <w:t>s</w:t>
      </w:r>
      <w:r w:rsidR="000B12EE">
        <w:rPr>
          <w:rFonts w:ascii="Calibri" w:hAnsi="Calibri"/>
          <w:sz w:val="22"/>
          <w:szCs w:val="22"/>
        </w:rPr>
        <w:t xml:space="preserve"> financially sustainable.</w:t>
      </w:r>
      <w:r w:rsidR="005E1F27">
        <w:rPr>
          <w:rFonts w:ascii="Calibri" w:hAnsi="Calibri"/>
          <w:sz w:val="22"/>
          <w:szCs w:val="22"/>
        </w:rPr>
        <w:t xml:space="preserve"> This includes making personal contributions as well as helping with fundraising</w:t>
      </w:r>
      <w:r w:rsidR="001C76A2">
        <w:rPr>
          <w:rFonts w:ascii="Calibri" w:hAnsi="Calibri"/>
          <w:sz w:val="22"/>
          <w:szCs w:val="22"/>
        </w:rPr>
        <w:t xml:space="preserve"> and broader community support and awareness</w:t>
      </w:r>
      <w:r w:rsidR="005E1F27">
        <w:rPr>
          <w:rFonts w:ascii="Calibri" w:hAnsi="Calibri"/>
          <w:sz w:val="22"/>
          <w:szCs w:val="22"/>
        </w:rPr>
        <w:t xml:space="preserve"> in a meaningful way.</w:t>
      </w:r>
      <w:r w:rsidR="000B12EE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  </w:t>
      </w:r>
    </w:p>
    <w:p w14:paraId="4A9B91C6" w14:textId="77777777" w:rsidR="001C76A2" w:rsidRDefault="001C76A2" w:rsidP="001B7E4A">
      <w:pPr>
        <w:spacing w:after="60"/>
        <w:rPr>
          <w:rFonts w:ascii="Calibri" w:hAnsi="Calibri"/>
          <w:b/>
          <w:sz w:val="22"/>
          <w:szCs w:val="22"/>
        </w:rPr>
      </w:pPr>
    </w:p>
    <w:p w14:paraId="2FF2C83E" w14:textId="6F69D84A" w:rsidR="002925E0" w:rsidRPr="0068475B" w:rsidRDefault="002925E0" w:rsidP="001B7E4A">
      <w:pPr>
        <w:spacing w:after="60"/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Recruitment and Selection Process</w:t>
      </w:r>
      <w:r w:rsidR="001B7E4A">
        <w:rPr>
          <w:rFonts w:ascii="Calibri" w:hAnsi="Calibri"/>
          <w:b/>
          <w:sz w:val="22"/>
          <w:szCs w:val="22"/>
        </w:rPr>
        <w:t xml:space="preserve"> </w:t>
      </w:r>
    </w:p>
    <w:p w14:paraId="0FF8BE5B" w14:textId="77777777" w:rsidR="002925E0" w:rsidRPr="0068475B" w:rsidRDefault="002925E0" w:rsidP="00981A9C">
      <w:pPr>
        <w:spacing w:after="160"/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The board recruitment </w:t>
      </w:r>
      <w:r w:rsidR="000B12EE">
        <w:rPr>
          <w:rFonts w:ascii="Calibri" w:hAnsi="Calibri"/>
          <w:sz w:val="22"/>
          <w:szCs w:val="22"/>
        </w:rPr>
        <w:t xml:space="preserve">and selection </w:t>
      </w:r>
      <w:r w:rsidRPr="0068475B">
        <w:rPr>
          <w:rFonts w:ascii="Calibri" w:hAnsi="Calibri"/>
          <w:sz w:val="22"/>
          <w:szCs w:val="22"/>
        </w:rPr>
        <w:t>process is a planned effort wit</w:t>
      </w:r>
      <w:r w:rsidR="000B12EE">
        <w:rPr>
          <w:rFonts w:ascii="Calibri" w:hAnsi="Calibri"/>
          <w:sz w:val="22"/>
          <w:szCs w:val="22"/>
        </w:rPr>
        <w:t xml:space="preserve">h specific steps </w:t>
      </w:r>
      <w:r w:rsidRPr="0068475B">
        <w:rPr>
          <w:rFonts w:ascii="Calibri" w:hAnsi="Calibri"/>
          <w:sz w:val="22"/>
          <w:szCs w:val="22"/>
        </w:rPr>
        <w:t xml:space="preserve">designed to help ensure the </w:t>
      </w:r>
      <w:r w:rsidR="009D6CB6">
        <w:rPr>
          <w:rFonts w:ascii="Calibri" w:hAnsi="Calibri"/>
          <w:sz w:val="22"/>
          <w:szCs w:val="22"/>
        </w:rPr>
        <w:t>organization</w:t>
      </w:r>
      <w:r w:rsidR="009D6CB6" w:rsidRPr="0068475B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attracts and maintains a high level of volunteer leadership.</w:t>
      </w:r>
    </w:p>
    <w:p w14:paraId="4C015157" w14:textId="37CC2560" w:rsidR="002925E0" w:rsidRPr="0006390E" w:rsidRDefault="00170EB1" w:rsidP="00E27A72">
      <w:pPr>
        <w:spacing w:after="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</w:t>
      </w:r>
      <w:r w:rsidR="002925E0" w:rsidRPr="0068475B">
        <w:rPr>
          <w:rFonts w:ascii="Calibri" w:hAnsi="Calibri"/>
          <w:sz w:val="22"/>
          <w:szCs w:val="22"/>
        </w:rPr>
        <w:t xml:space="preserve">he board member recruitment and selection process is as follows: </w:t>
      </w:r>
    </w:p>
    <w:p w14:paraId="699A4B7F" w14:textId="7F3F3B1A" w:rsidR="005E1F27" w:rsidRDefault="0006390E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nominating committee </w:t>
      </w:r>
      <w:r w:rsidR="00F51FB3">
        <w:rPr>
          <w:rFonts w:ascii="Calibri" w:hAnsi="Calibri"/>
          <w:sz w:val="22"/>
          <w:szCs w:val="22"/>
        </w:rPr>
        <w:t xml:space="preserve">has </w:t>
      </w:r>
      <w:r w:rsidR="00E040A9">
        <w:rPr>
          <w:rFonts w:ascii="Calibri" w:hAnsi="Calibri"/>
          <w:sz w:val="22"/>
          <w:szCs w:val="22"/>
        </w:rPr>
        <w:t>d</w:t>
      </w:r>
      <w:r w:rsidR="009D6CB6">
        <w:rPr>
          <w:rFonts w:ascii="Calibri" w:hAnsi="Calibri"/>
          <w:sz w:val="22"/>
          <w:szCs w:val="22"/>
        </w:rPr>
        <w:t>efine</w:t>
      </w:r>
      <w:r w:rsidR="00F51FB3">
        <w:rPr>
          <w:rFonts w:ascii="Calibri" w:hAnsi="Calibri"/>
          <w:sz w:val="22"/>
          <w:szCs w:val="22"/>
        </w:rPr>
        <w:t>d</w:t>
      </w:r>
      <w:r w:rsidR="009D6CB6">
        <w:rPr>
          <w:rFonts w:ascii="Calibri" w:hAnsi="Calibri"/>
          <w:sz w:val="22"/>
          <w:szCs w:val="22"/>
        </w:rPr>
        <w:t xml:space="preserve"> </w:t>
      </w:r>
      <w:r w:rsidR="005E1F27">
        <w:rPr>
          <w:rFonts w:ascii="Calibri" w:hAnsi="Calibri"/>
          <w:sz w:val="22"/>
          <w:szCs w:val="22"/>
        </w:rPr>
        <w:t>the need</w:t>
      </w:r>
      <w:r w:rsidR="00E040A9">
        <w:rPr>
          <w:rFonts w:ascii="Calibri" w:hAnsi="Calibri"/>
          <w:sz w:val="22"/>
          <w:szCs w:val="22"/>
        </w:rPr>
        <w:t>s</w:t>
      </w:r>
      <w:r w:rsidR="005E1F27">
        <w:rPr>
          <w:rFonts w:ascii="Calibri" w:hAnsi="Calibri"/>
          <w:sz w:val="22"/>
          <w:szCs w:val="22"/>
        </w:rPr>
        <w:t xml:space="preserve"> and selection criteria for board members – laid out in this document</w:t>
      </w:r>
      <w:r w:rsidR="009D6CB6">
        <w:rPr>
          <w:rFonts w:ascii="Calibri" w:hAnsi="Calibri"/>
          <w:sz w:val="22"/>
          <w:szCs w:val="22"/>
        </w:rPr>
        <w:t>.</w:t>
      </w:r>
    </w:p>
    <w:p w14:paraId="5F4F3F9F" w14:textId="5A236CB9" w:rsidR="002925E0" w:rsidRPr="0068475B" w:rsidRDefault="0006390E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committee</w:t>
      </w:r>
      <w:r w:rsidR="00D1595F">
        <w:rPr>
          <w:rFonts w:ascii="Calibri" w:hAnsi="Calibri"/>
          <w:sz w:val="22"/>
          <w:szCs w:val="22"/>
        </w:rPr>
        <w:t xml:space="preserve"> will p</w:t>
      </w:r>
      <w:r w:rsidR="009D6CB6">
        <w:rPr>
          <w:rFonts w:ascii="Calibri" w:hAnsi="Calibri"/>
          <w:sz w:val="22"/>
          <w:szCs w:val="22"/>
        </w:rPr>
        <w:t xml:space="preserve">romote </w:t>
      </w:r>
      <w:r w:rsidR="000B12EE">
        <w:rPr>
          <w:rFonts w:ascii="Calibri" w:hAnsi="Calibri"/>
          <w:sz w:val="22"/>
          <w:szCs w:val="22"/>
        </w:rPr>
        <w:t xml:space="preserve">the opportunity broadly to the public as well as recruitment through </w:t>
      </w:r>
      <w:r w:rsidR="005E1F27">
        <w:rPr>
          <w:rFonts w:ascii="Calibri" w:hAnsi="Calibri"/>
          <w:sz w:val="22"/>
          <w:szCs w:val="22"/>
        </w:rPr>
        <w:t xml:space="preserve">other </w:t>
      </w:r>
      <w:r w:rsidR="000B12EE">
        <w:rPr>
          <w:rFonts w:ascii="Calibri" w:hAnsi="Calibri"/>
          <w:sz w:val="22"/>
          <w:szCs w:val="22"/>
        </w:rPr>
        <w:t xml:space="preserve">contacts in the community. </w:t>
      </w:r>
    </w:p>
    <w:p w14:paraId="7E489398" w14:textId="5A27B1F0" w:rsidR="000B12EE" w:rsidRDefault="00F13AC6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12EE">
        <w:rPr>
          <w:rFonts w:ascii="Calibri" w:hAnsi="Calibri"/>
          <w:sz w:val="22"/>
          <w:szCs w:val="22"/>
        </w:rPr>
        <w:t>Candidate</w:t>
      </w:r>
      <w:r w:rsidR="000B12EE" w:rsidRPr="000B12EE">
        <w:rPr>
          <w:rFonts w:ascii="Calibri" w:hAnsi="Calibri"/>
          <w:sz w:val="22"/>
          <w:szCs w:val="22"/>
        </w:rPr>
        <w:t>s</w:t>
      </w:r>
      <w:r w:rsidRPr="000B12EE">
        <w:rPr>
          <w:rFonts w:ascii="Calibri" w:hAnsi="Calibri"/>
          <w:sz w:val="22"/>
          <w:szCs w:val="22"/>
        </w:rPr>
        <w:t xml:space="preserve"> </w:t>
      </w:r>
      <w:r w:rsidR="00E040A9">
        <w:rPr>
          <w:rFonts w:ascii="Calibri" w:hAnsi="Calibri"/>
          <w:sz w:val="22"/>
          <w:szCs w:val="22"/>
        </w:rPr>
        <w:t xml:space="preserve">will </w:t>
      </w:r>
      <w:r w:rsidR="000B12EE" w:rsidRPr="000B12EE">
        <w:rPr>
          <w:rFonts w:ascii="Calibri" w:hAnsi="Calibri"/>
          <w:sz w:val="22"/>
          <w:szCs w:val="22"/>
        </w:rPr>
        <w:t xml:space="preserve">submit responses to </w:t>
      </w:r>
      <w:r w:rsidR="009D6CB6">
        <w:rPr>
          <w:rFonts w:ascii="Calibri" w:hAnsi="Calibri"/>
          <w:sz w:val="22"/>
          <w:szCs w:val="22"/>
        </w:rPr>
        <w:t xml:space="preserve">questions </w:t>
      </w:r>
      <w:r w:rsidR="00F51FB3">
        <w:rPr>
          <w:rFonts w:ascii="Calibri" w:hAnsi="Calibri"/>
          <w:sz w:val="22"/>
          <w:szCs w:val="22"/>
        </w:rPr>
        <w:t>in</w:t>
      </w:r>
      <w:r w:rsidR="009D6CB6">
        <w:rPr>
          <w:rFonts w:ascii="Calibri" w:hAnsi="Calibri"/>
          <w:sz w:val="22"/>
          <w:szCs w:val="22"/>
        </w:rPr>
        <w:t xml:space="preserve"> </w:t>
      </w:r>
      <w:r w:rsidR="000B12EE" w:rsidRPr="000B12EE">
        <w:rPr>
          <w:rFonts w:ascii="Calibri" w:hAnsi="Calibri"/>
          <w:sz w:val="22"/>
          <w:szCs w:val="22"/>
        </w:rPr>
        <w:t xml:space="preserve">the </w:t>
      </w:r>
      <w:r w:rsidR="002925E0" w:rsidRPr="000B12EE">
        <w:rPr>
          <w:rFonts w:ascii="Calibri" w:hAnsi="Calibri"/>
          <w:sz w:val="22"/>
          <w:szCs w:val="22"/>
        </w:rPr>
        <w:t>board application</w:t>
      </w:r>
      <w:r w:rsidR="000B12EE" w:rsidRPr="000B12EE">
        <w:rPr>
          <w:rFonts w:ascii="Calibri" w:hAnsi="Calibri"/>
          <w:sz w:val="22"/>
          <w:szCs w:val="22"/>
        </w:rPr>
        <w:t xml:space="preserve"> by </w:t>
      </w:r>
      <w:r w:rsidR="005A68C1">
        <w:rPr>
          <w:rFonts w:ascii="Calibri" w:hAnsi="Calibri"/>
          <w:sz w:val="22"/>
          <w:szCs w:val="22"/>
        </w:rPr>
        <w:t>info@humanenetwork.org</w:t>
      </w:r>
      <w:r w:rsidR="000B12EE" w:rsidRPr="000B12EE">
        <w:rPr>
          <w:rFonts w:ascii="Calibri" w:hAnsi="Calibri"/>
          <w:sz w:val="22"/>
          <w:szCs w:val="22"/>
        </w:rPr>
        <w:t xml:space="preserve"> with </w:t>
      </w:r>
      <w:r w:rsidR="003E3766">
        <w:rPr>
          <w:rFonts w:ascii="Calibri" w:hAnsi="Calibri"/>
          <w:i/>
          <w:sz w:val="22"/>
          <w:szCs w:val="22"/>
        </w:rPr>
        <w:t>Heaven Can Wait</w:t>
      </w:r>
      <w:r w:rsidR="000B12EE" w:rsidRPr="005E1F27">
        <w:rPr>
          <w:rFonts w:ascii="Calibri" w:hAnsi="Calibri"/>
          <w:i/>
          <w:sz w:val="22"/>
          <w:szCs w:val="22"/>
        </w:rPr>
        <w:t xml:space="preserve"> Board</w:t>
      </w:r>
      <w:r w:rsidR="000B12EE" w:rsidRPr="000B12EE">
        <w:rPr>
          <w:rFonts w:ascii="Calibri" w:hAnsi="Calibri"/>
          <w:sz w:val="22"/>
          <w:szCs w:val="22"/>
        </w:rPr>
        <w:t xml:space="preserve"> </w:t>
      </w:r>
      <w:r w:rsidR="005E1F27" w:rsidRPr="005E1F27">
        <w:rPr>
          <w:rFonts w:ascii="Calibri" w:hAnsi="Calibri"/>
          <w:i/>
          <w:sz w:val="22"/>
          <w:szCs w:val="22"/>
        </w:rPr>
        <w:t>Application</w:t>
      </w:r>
      <w:r w:rsidR="005E1F27">
        <w:rPr>
          <w:rFonts w:ascii="Calibri" w:hAnsi="Calibri"/>
          <w:sz w:val="22"/>
          <w:szCs w:val="22"/>
        </w:rPr>
        <w:t xml:space="preserve"> </w:t>
      </w:r>
      <w:r w:rsidR="000B12EE" w:rsidRPr="000B12EE">
        <w:rPr>
          <w:rFonts w:ascii="Calibri" w:hAnsi="Calibri"/>
          <w:sz w:val="22"/>
          <w:szCs w:val="22"/>
        </w:rPr>
        <w:t>in the subject line</w:t>
      </w:r>
      <w:r w:rsidR="005A68C1">
        <w:rPr>
          <w:rFonts w:ascii="Calibri" w:hAnsi="Calibri"/>
          <w:sz w:val="22"/>
          <w:szCs w:val="22"/>
        </w:rPr>
        <w:t>.</w:t>
      </w:r>
    </w:p>
    <w:p w14:paraId="41533072" w14:textId="3FE21F3A" w:rsidR="00F51FB3" w:rsidRDefault="00F51FB3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will receive a prompt email response when applications are received </w:t>
      </w:r>
      <w:r w:rsidR="000734F3">
        <w:rPr>
          <w:rFonts w:ascii="Calibri" w:hAnsi="Calibri"/>
          <w:sz w:val="22"/>
          <w:szCs w:val="22"/>
        </w:rPr>
        <w:t xml:space="preserve">followed by </w:t>
      </w:r>
      <w:r>
        <w:rPr>
          <w:rFonts w:ascii="Calibri" w:hAnsi="Calibri"/>
          <w:sz w:val="22"/>
          <w:szCs w:val="22"/>
        </w:rPr>
        <w:t>an update on the</w:t>
      </w:r>
      <w:r w:rsidR="000734F3">
        <w:rPr>
          <w:rFonts w:ascii="Calibri" w:hAnsi="Calibri"/>
          <w:sz w:val="22"/>
          <w:szCs w:val="22"/>
        </w:rPr>
        <w:t>ir application’s</w:t>
      </w:r>
      <w:r w:rsidR="001B7E4A">
        <w:rPr>
          <w:rFonts w:ascii="Calibri" w:hAnsi="Calibri"/>
          <w:sz w:val="22"/>
          <w:szCs w:val="22"/>
        </w:rPr>
        <w:t xml:space="preserve"> status within </w:t>
      </w:r>
      <w:r w:rsidR="005A68C1">
        <w:rPr>
          <w:rFonts w:ascii="Calibri" w:hAnsi="Calibri"/>
          <w:sz w:val="22"/>
          <w:szCs w:val="22"/>
        </w:rPr>
        <w:t>six</w:t>
      </w:r>
      <w:r>
        <w:rPr>
          <w:rFonts w:ascii="Calibri" w:hAnsi="Calibri"/>
          <w:sz w:val="22"/>
          <w:szCs w:val="22"/>
        </w:rPr>
        <w:t xml:space="preserve"> weeks. </w:t>
      </w:r>
    </w:p>
    <w:p w14:paraId="2F765391" w14:textId="1B48A68B" w:rsidR="00F13AC6" w:rsidRPr="000B12EE" w:rsidRDefault="0006390E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nominating committee</w:t>
      </w:r>
      <w:r w:rsidR="005E1F27">
        <w:rPr>
          <w:rFonts w:ascii="Calibri" w:hAnsi="Calibri"/>
          <w:sz w:val="22"/>
          <w:szCs w:val="22"/>
        </w:rPr>
        <w:t xml:space="preserve"> </w:t>
      </w:r>
      <w:r w:rsidR="000B12EE">
        <w:rPr>
          <w:rFonts w:ascii="Calibri" w:hAnsi="Calibri"/>
          <w:sz w:val="22"/>
          <w:szCs w:val="22"/>
        </w:rPr>
        <w:t>will r</w:t>
      </w:r>
      <w:r w:rsidR="00F13AC6" w:rsidRPr="000B12EE">
        <w:rPr>
          <w:rFonts w:ascii="Calibri" w:hAnsi="Calibri"/>
          <w:sz w:val="22"/>
          <w:szCs w:val="22"/>
        </w:rPr>
        <w:t xml:space="preserve">eview </w:t>
      </w:r>
      <w:r w:rsidR="00D1595F">
        <w:rPr>
          <w:rFonts w:ascii="Calibri" w:hAnsi="Calibri"/>
          <w:sz w:val="22"/>
          <w:szCs w:val="22"/>
        </w:rPr>
        <w:t xml:space="preserve">each </w:t>
      </w:r>
      <w:r w:rsidR="00F13AC6" w:rsidRPr="000B12EE">
        <w:rPr>
          <w:rFonts w:ascii="Calibri" w:hAnsi="Calibri"/>
          <w:sz w:val="22"/>
          <w:szCs w:val="22"/>
        </w:rPr>
        <w:t xml:space="preserve">application to see if </w:t>
      </w:r>
      <w:r w:rsidR="001B7E4A">
        <w:rPr>
          <w:rFonts w:ascii="Calibri" w:hAnsi="Calibri"/>
          <w:sz w:val="22"/>
          <w:szCs w:val="22"/>
        </w:rPr>
        <w:t xml:space="preserve">the </w:t>
      </w:r>
      <w:r w:rsidR="00F13AC6" w:rsidRPr="000B12EE">
        <w:rPr>
          <w:rFonts w:ascii="Calibri" w:hAnsi="Calibri"/>
          <w:sz w:val="22"/>
          <w:szCs w:val="22"/>
        </w:rPr>
        <w:t xml:space="preserve">candidate’s skills match </w:t>
      </w:r>
      <w:r w:rsidR="000B12EE">
        <w:rPr>
          <w:rFonts w:ascii="Calibri" w:hAnsi="Calibri"/>
          <w:sz w:val="22"/>
          <w:szCs w:val="22"/>
        </w:rPr>
        <w:t xml:space="preserve">the </w:t>
      </w:r>
      <w:r w:rsidR="00B808C0">
        <w:rPr>
          <w:rFonts w:ascii="Calibri" w:hAnsi="Calibri"/>
          <w:sz w:val="22"/>
          <w:szCs w:val="22"/>
        </w:rPr>
        <w:t xml:space="preserve">pre-determined </w:t>
      </w:r>
      <w:r w:rsidR="000B12EE">
        <w:rPr>
          <w:rFonts w:ascii="Calibri" w:hAnsi="Calibri"/>
          <w:sz w:val="22"/>
          <w:szCs w:val="22"/>
        </w:rPr>
        <w:t xml:space="preserve">criteria and </w:t>
      </w:r>
      <w:r w:rsidR="00B808C0">
        <w:rPr>
          <w:rFonts w:ascii="Calibri" w:hAnsi="Calibri"/>
          <w:sz w:val="22"/>
          <w:szCs w:val="22"/>
        </w:rPr>
        <w:t>the organization’s need for varied skills and experiences on the board.</w:t>
      </w:r>
      <w:r w:rsidR="00F13AC6" w:rsidRPr="000B12EE">
        <w:rPr>
          <w:rFonts w:ascii="Calibri" w:hAnsi="Calibri"/>
          <w:sz w:val="22"/>
          <w:szCs w:val="22"/>
        </w:rPr>
        <w:t xml:space="preserve"> </w:t>
      </w:r>
    </w:p>
    <w:p w14:paraId="6970A675" w14:textId="4D29DF6A" w:rsidR="002925E0" w:rsidRPr="0068475B" w:rsidRDefault="00F51FB3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</w:t>
      </w:r>
      <w:r w:rsidR="000734F3">
        <w:rPr>
          <w:rFonts w:ascii="Calibri" w:hAnsi="Calibri"/>
          <w:sz w:val="22"/>
          <w:szCs w:val="22"/>
        </w:rPr>
        <w:t xml:space="preserve">who </w:t>
      </w:r>
      <w:r>
        <w:rPr>
          <w:rFonts w:ascii="Calibri" w:hAnsi="Calibri"/>
          <w:sz w:val="22"/>
          <w:szCs w:val="22"/>
        </w:rPr>
        <w:t xml:space="preserve">are identified as candidates </w:t>
      </w:r>
      <w:r w:rsidR="00F13AC6" w:rsidRPr="0068475B">
        <w:rPr>
          <w:rFonts w:ascii="Calibri" w:hAnsi="Calibri"/>
          <w:sz w:val="22"/>
          <w:szCs w:val="22"/>
        </w:rPr>
        <w:t xml:space="preserve">will </w:t>
      </w:r>
      <w:r w:rsidR="000734F3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 xml:space="preserve">asked to participate in a phone interview. </w:t>
      </w:r>
      <w:r w:rsidR="00B808C0">
        <w:rPr>
          <w:rFonts w:ascii="Calibri" w:hAnsi="Calibri"/>
          <w:sz w:val="22"/>
          <w:szCs w:val="22"/>
        </w:rPr>
        <w:t xml:space="preserve"> </w:t>
      </w:r>
    </w:p>
    <w:p w14:paraId="21AECCF8" w14:textId="15B2C4F5" w:rsidR="002925E0" w:rsidRPr="0068475B" w:rsidRDefault="00F51FB3" w:rsidP="002925E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Top c</w:t>
      </w:r>
      <w:r w:rsidR="00B808C0">
        <w:rPr>
          <w:rFonts w:ascii="Calibri" w:hAnsi="Calibri"/>
          <w:sz w:val="22"/>
          <w:szCs w:val="22"/>
        </w:rPr>
        <w:t xml:space="preserve">andidates </w:t>
      </w:r>
      <w:r>
        <w:rPr>
          <w:rFonts w:ascii="Calibri" w:hAnsi="Calibri"/>
          <w:sz w:val="22"/>
          <w:szCs w:val="22"/>
        </w:rPr>
        <w:t>selected through the phon</w:t>
      </w:r>
      <w:r w:rsidR="00B808C0">
        <w:rPr>
          <w:rFonts w:ascii="Calibri" w:hAnsi="Calibri"/>
          <w:sz w:val="22"/>
          <w:szCs w:val="22"/>
        </w:rPr>
        <w:t xml:space="preserve">e interviews may be asked to meet in person with </w:t>
      </w:r>
      <w:r w:rsidR="0006390E">
        <w:rPr>
          <w:rFonts w:ascii="Calibri" w:hAnsi="Calibri"/>
          <w:sz w:val="22"/>
          <w:szCs w:val="22"/>
        </w:rPr>
        <w:t>the committee</w:t>
      </w:r>
      <w:r w:rsidR="00B808C0">
        <w:rPr>
          <w:rFonts w:ascii="Calibri" w:hAnsi="Calibri"/>
          <w:sz w:val="22"/>
          <w:szCs w:val="22"/>
        </w:rPr>
        <w:t xml:space="preserve"> members</w:t>
      </w:r>
      <w:r w:rsidR="003F2D74">
        <w:rPr>
          <w:rFonts w:ascii="Calibri" w:hAnsi="Calibri"/>
          <w:sz w:val="22"/>
          <w:szCs w:val="22"/>
        </w:rPr>
        <w:t>.</w:t>
      </w:r>
    </w:p>
    <w:p w14:paraId="49FA003D" w14:textId="793C213A" w:rsidR="00F51FB3" w:rsidRDefault="00B808C0" w:rsidP="00B808C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Selected board members will be required to sign the</w:t>
      </w:r>
      <w:r w:rsidRPr="0068475B">
        <w:rPr>
          <w:rFonts w:ascii="Calibri" w:hAnsi="Calibri"/>
          <w:sz w:val="22"/>
          <w:szCs w:val="22"/>
        </w:rPr>
        <w:t xml:space="preserve">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1B7E4A" w:rsidRPr="00891045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board contract and conflict of interest policy</w:t>
      </w:r>
      <w:r>
        <w:rPr>
          <w:rFonts w:ascii="Calibri" w:hAnsi="Calibri"/>
          <w:sz w:val="22"/>
          <w:szCs w:val="22"/>
        </w:rPr>
        <w:t xml:space="preserve">. </w:t>
      </w:r>
    </w:p>
    <w:p w14:paraId="16E7FC34" w14:textId="5AF1A648" w:rsidR="002925E0" w:rsidRPr="00B808C0" w:rsidRDefault="00B808C0" w:rsidP="00B808C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Applicants who are not selected </w:t>
      </w:r>
      <w:r w:rsidR="00F51FB3">
        <w:rPr>
          <w:rFonts w:ascii="Calibri" w:hAnsi="Calibri"/>
          <w:sz w:val="22"/>
          <w:szCs w:val="22"/>
        </w:rPr>
        <w:t xml:space="preserve">for board service </w:t>
      </w:r>
      <w:r>
        <w:rPr>
          <w:rFonts w:ascii="Calibri" w:hAnsi="Calibri"/>
          <w:sz w:val="22"/>
          <w:szCs w:val="22"/>
        </w:rPr>
        <w:t xml:space="preserve">may be asked to assist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1B7E4A" w:rsidRPr="008910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other ways. </w:t>
      </w:r>
    </w:p>
    <w:p w14:paraId="5CC31AC6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43E70D7F" w14:textId="21E4AE9A" w:rsidR="00B808C0" w:rsidRPr="001B7E4A" w:rsidRDefault="00B808C0" w:rsidP="001B7E4A">
      <w:pPr>
        <w:spacing w:after="60"/>
        <w:rPr>
          <w:rFonts w:ascii="Calibri" w:hAnsi="Calibri"/>
          <w:b/>
          <w:sz w:val="22"/>
          <w:szCs w:val="22"/>
        </w:rPr>
      </w:pPr>
      <w:r w:rsidRPr="001B7E4A">
        <w:rPr>
          <w:rFonts w:ascii="Calibri" w:hAnsi="Calibri"/>
          <w:b/>
          <w:sz w:val="22"/>
          <w:szCs w:val="22"/>
        </w:rPr>
        <w:t>Criteria for Selection</w:t>
      </w:r>
      <w:r w:rsidR="005A68C1">
        <w:rPr>
          <w:rFonts w:ascii="Calibri" w:hAnsi="Calibri"/>
          <w:b/>
          <w:sz w:val="22"/>
          <w:szCs w:val="22"/>
        </w:rPr>
        <w:t xml:space="preserve"> of</w:t>
      </w:r>
      <w:r w:rsidRPr="001B7E4A">
        <w:rPr>
          <w:rFonts w:ascii="Calibri" w:hAnsi="Calibri"/>
          <w:b/>
          <w:sz w:val="22"/>
          <w:szCs w:val="22"/>
        </w:rPr>
        <w:t xml:space="preserve"> </w:t>
      </w:r>
      <w:r w:rsidR="003E3766">
        <w:rPr>
          <w:rFonts w:ascii="Calibri" w:hAnsi="Calibri" w:cs="Arial"/>
          <w:b/>
          <w:sz w:val="22"/>
          <w:szCs w:val="28"/>
        </w:rPr>
        <w:t>Heaven Can Wait Animal Society</w:t>
      </w:r>
      <w:r w:rsidR="001B7E4A" w:rsidRPr="001B7E4A">
        <w:rPr>
          <w:rFonts w:ascii="Calibri" w:hAnsi="Calibri"/>
          <w:b/>
          <w:sz w:val="22"/>
          <w:szCs w:val="22"/>
        </w:rPr>
        <w:t xml:space="preserve"> </w:t>
      </w:r>
      <w:r w:rsidR="00D1595F" w:rsidRPr="001B7E4A">
        <w:rPr>
          <w:rFonts w:ascii="Calibri" w:hAnsi="Calibri"/>
          <w:b/>
          <w:sz w:val="22"/>
          <w:szCs w:val="22"/>
        </w:rPr>
        <w:t>B</w:t>
      </w:r>
      <w:r w:rsidRPr="001B7E4A">
        <w:rPr>
          <w:rFonts w:ascii="Calibri" w:hAnsi="Calibri"/>
          <w:b/>
          <w:sz w:val="22"/>
          <w:szCs w:val="22"/>
        </w:rPr>
        <w:t xml:space="preserve">oard </w:t>
      </w:r>
      <w:r w:rsidR="00D1595F" w:rsidRPr="001B7E4A">
        <w:rPr>
          <w:rFonts w:ascii="Calibri" w:hAnsi="Calibri"/>
          <w:b/>
          <w:sz w:val="22"/>
          <w:szCs w:val="22"/>
        </w:rPr>
        <w:t>M</w:t>
      </w:r>
      <w:r w:rsidRPr="001B7E4A">
        <w:rPr>
          <w:rFonts w:ascii="Calibri" w:hAnsi="Calibri"/>
          <w:b/>
          <w:sz w:val="22"/>
          <w:szCs w:val="22"/>
        </w:rPr>
        <w:t>embers</w:t>
      </w:r>
    </w:p>
    <w:p w14:paraId="37001AE8" w14:textId="1941A322" w:rsidR="001B7E4A" w:rsidRPr="00E27A72" w:rsidRDefault="00FC76F9" w:rsidP="00E27A72">
      <w:pPr>
        <w:spacing w:after="60"/>
        <w:rPr>
          <w:rFonts w:ascii="Calibri" w:hAnsi="Calibri" w:cs="Arial"/>
          <w:sz w:val="22"/>
          <w:szCs w:val="28"/>
        </w:rPr>
      </w:pPr>
      <w:r w:rsidRPr="003F2D74">
        <w:rPr>
          <w:rFonts w:ascii="Calibri" w:hAnsi="Calibri"/>
          <w:sz w:val="22"/>
          <w:szCs w:val="22"/>
        </w:rPr>
        <w:t xml:space="preserve">While </w:t>
      </w:r>
      <w:r w:rsidR="000734F3">
        <w:rPr>
          <w:rFonts w:ascii="Calibri" w:hAnsi="Calibri"/>
          <w:sz w:val="22"/>
          <w:szCs w:val="22"/>
        </w:rPr>
        <w:t>the following criteria</w:t>
      </w:r>
      <w:r w:rsidR="000734F3" w:rsidRPr="003F2D74">
        <w:rPr>
          <w:rFonts w:ascii="Calibri" w:hAnsi="Calibri"/>
          <w:sz w:val="22"/>
          <w:szCs w:val="22"/>
        </w:rPr>
        <w:t xml:space="preserve"> </w:t>
      </w:r>
      <w:r w:rsidRPr="003F2D74">
        <w:rPr>
          <w:rFonts w:ascii="Calibri" w:hAnsi="Calibri"/>
          <w:sz w:val="22"/>
          <w:szCs w:val="22"/>
        </w:rPr>
        <w:t xml:space="preserve">are not the only factors that will be considered in </w:t>
      </w:r>
      <w:r w:rsidR="00F51FB3">
        <w:rPr>
          <w:rFonts w:ascii="Calibri" w:hAnsi="Calibri"/>
          <w:sz w:val="22"/>
          <w:szCs w:val="22"/>
        </w:rPr>
        <w:t xml:space="preserve">the </w:t>
      </w:r>
      <w:r w:rsidRPr="003F2D74">
        <w:rPr>
          <w:rFonts w:ascii="Calibri" w:hAnsi="Calibri"/>
          <w:sz w:val="22"/>
          <w:szCs w:val="22"/>
        </w:rPr>
        <w:t xml:space="preserve">selection of board members, they are some of the most significant </w:t>
      </w:r>
      <w:r w:rsidR="00D1595F">
        <w:rPr>
          <w:rFonts w:ascii="Calibri" w:hAnsi="Calibri"/>
          <w:sz w:val="22"/>
          <w:szCs w:val="22"/>
        </w:rPr>
        <w:t>ones</w:t>
      </w:r>
      <w:r w:rsidR="00396F51">
        <w:rPr>
          <w:rFonts w:ascii="Calibri" w:hAnsi="Calibri"/>
          <w:sz w:val="22"/>
          <w:szCs w:val="22"/>
        </w:rPr>
        <w:t xml:space="preserve">. While every candidate is not expected to possess all of these skills, the goal is to create a team of board members that together possess the skills necessary to successfully lead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1B7E4A">
        <w:rPr>
          <w:rFonts w:ascii="Calibri" w:hAnsi="Calibri" w:cs="Arial"/>
          <w:sz w:val="22"/>
          <w:szCs w:val="28"/>
        </w:rPr>
        <w:t>.</w:t>
      </w:r>
    </w:p>
    <w:p w14:paraId="4BD87BD7" w14:textId="77777777" w:rsidR="00B808C0" w:rsidRPr="003F2D74" w:rsidRDefault="00B808C0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 xml:space="preserve">Ability to make </w:t>
      </w:r>
      <w:r w:rsidR="003F2D74">
        <w:rPr>
          <w:rFonts w:ascii="Calibri" w:hAnsi="Calibri"/>
          <w:sz w:val="22"/>
          <w:szCs w:val="22"/>
        </w:rPr>
        <w:t xml:space="preserve">the </w:t>
      </w:r>
      <w:r w:rsidRPr="003F2D74">
        <w:rPr>
          <w:rFonts w:ascii="Calibri" w:hAnsi="Calibri"/>
          <w:sz w:val="22"/>
          <w:szCs w:val="22"/>
        </w:rPr>
        <w:t>commitment</w:t>
      </w:r>
      <w:r w:rsidR="003F2D74">
        <w:rPr>
          <w:rFonts w:ascii="Calibri" w:hAnsi="Calibri"/>
          <w:sz w:val="22"/>
          <w:szCs w:val="22"/>
        </w:rPr>
        <w:t xml:space="preserve"> of time</w:t>
      </w:r>
      <w:r w:rsidR="00FC76F9" w:rsidRPr="003F2D74">
        <w:rPr>
          <w:rFonts w:ascii="Calibri" w:hAnsi="Calibri"/>
          <w:sz w:val="22"/>
          <w:szCs w:val="22"/>
        </w:rPr>
        <w:t>, both in terms of duration and frequency</w:t>
      </w:r>
      <w:r w:rsidR="00F51FB3">
        <w:rPr>
          <w:rFonts w:ascii="Calibri" w:hAnsi="Calibri"/>
          <w:sz w:val="22"/>
          <w:szCs w:val="22"/>
        </w:rPr>
        <w:t>.</w:t>
      </w:r>
      <w:r w:rsidR="00FC76F9" w:rsidRPr="003F2D74">
        <w:rPr>
          <w:rFonts w:ascii="Calibri" w:hAnsi="Calibri"/>
          <w:sz w:val="22"/>
          <w:szCs w:val="22"/>
        </w:rPr>
        <w:t xml:space="preserve"> </w:t>
      </w:r>
    </w:p>
    <w:p w14:paraId="4B13D540" w14:textId="60D4C225" w:rsidR="00B808C0" w:rsidRPr="003F2D74" w:rsidRDefault="007205E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Professional</w:t>
      </w:r>
      <w:r w:rsidR="00B808C0" w:rsidRPr="003F2D74">
        <w:rPr>
          <w:rFonts w:ascii="Calibri" w:hAnsi="Calibri"/>
          <w:sz w:val="22"/>
          <w:szCs w:val="22"/>
        </w:rPr>
        <w:t xml:space="preserve"> skills</w:t>
      </w:r>
      <w:r w:rsidR="003A0B27">
        <w:rPr>
          <w:rFonts w:ascii="Calibri" w:hAnsi="Calibri"/>
          <w:sz w:val="22"/>
          <w:szCs w:val="22"/>
        </w:rPr>
        <w:t>/industry connections</w:t>
      </w:r>
      <w:r w:rsidR="00B808C0" w:rsidRPr="003F2D74">
        <w:rPr>
          <w:rFonts w:ascii="Calibri" w:hAnsi="Calibri"/>
          <w:sz w:val="22"/>
          <w:szCs w:val="22"/>
        </w:rPr>
        <w:t xml:space="preserve"> or experiences </w:t>
      </w:r>
      <w:r w:rsidRPr="003F2D74">
        <w:rPr>
          <w:rFonts w:ascii="Calibri" w:hAnsi="Calibri"/>
          <w:sz w:val="22"/>
          <w:szCs w:val="22"/>
        </w:rPr>
        <w:t>related</w:t>
      </w:r>
      <w:r w:rsidR="00B808C0" w:rsidRPr="003F2D74">
        <w:rPr>
          <w:rFonts w:ascii="Calibri" w:hAnsi="Calibri"/>
          <w:sz w:val="22"/>
          <w:szCs w:val="22"/>
        </w:rPr>
        <w:t xml:space="preserve"> to needed functions, </w:t>
      </w:r>
      <w:r w:rsidR="003F2D74">
        <w:rPr>
          <w:rFonts w:ascii="Calibri" w:hAnsi="Calibri"/>
          <w:sz w:val="22"/>
          <w:szCs w:val="22"/>
        </w:rPr>
        <w:t>including but not limited to</w:t>
      </w:r>
      <w:r w:rsidR="00D1595F">
        <w:rPr>
          <w:rFonts w:ascii="Calibri" w:hAnsi="Calibri"/>
          <w:sz w:val="22"/>
          <w:szCs w:val="22"/>
        </w:rPr>
        <w:t xml:space="preserve"> </w:t>
      </w:r>
      <w:r w:rsidR="00B808C0" w:rsidRPr="003F2D74">
        <w:rPr>
          <w:rFonts w:ascii="Calibri" w:hAnsi="Calibri"/>
          <w:sz w:val="22"/>
          <w:szCs w:val="22"/>
        </w:rPr>
        <w:t>marketing/communications</w:t>
      </w:r>
      <w:r w:rsidR="003A0B27">
        <w:rPr>
          <w:rFonts w:ascii="Calibri" w:hAnsi="Calibri"/>
          <w:sz w:val="22"/>
          <w:szCs w:val="22"/>
        </w:rPr>
        <w:t>/media, gaming, hospitality,</w:t>
      </w:r>
      <w:r w:rsidR="00B808C0" w:rsidRPr="003F2D74">
        <w:rPr>
          <w:rFonts w:ascii="Calibri" w:hAnsi="Calibri"/>
          <w:sz w:val="22"/>
          <w:szCs w:val="22"/>
        </w:rPr>
        <w:t xml:space="preserve"> finance</w:t>
      </w:r>
      <w:r w:rsidR="00D27B15" w:rsidRPr="003F2D74">
        <w:rPr>
          <w:rFonts w:ascii="Calibri" w:hAnsi="Calibri"/>
          <w:sz w:val="22"/>
          <w:szCs w:val="22"/>
        </w:rPr>
        <w:t>/accounting</w:t>
      </w:r>
      <w:r w:rsidR="00B808C0" w:rsidRPr="003F2D74">
        <w:rPr>
          <w:rFonts w:ascii="Calibri" w:hAnsi="Calibri"/>
          <w:sz w:val="22"/>
          <w:szCs w:val="22"/>
        </w:rPr>
        <w:t>, legal</w:t>
      </w:r>
      <w:r w:rsidR="003F2D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expertise</w:t>
      </w:r>
      <w:r w:rsidR="00B808C0" w:rsidRPr="003F2D74">
        <w:rPr>
          <w:rFonts w:ascii="Calibri" w:hAnsi="Calibri"/>
          <w:sz w:val="22"/>
          <w:szCs w:val="22"/>
        </w:rPr>
        <w:t>,</w:t>
      </w:r>
      <w:r w:rsidR="00D27B15" w:rsidRPr="003F2D74">
        <w:rPr>
          <w:rFonts w:ascii="Calibri" w:hAnsi="Calibri"/>
          <w:sz w:val="22"/>
          <w:szCs w:val="22"/>
        </w:rPr>
        <w:t xml:space="preserve"> HR, </w:t>
      </w:r>
      <w:r w:rsidR="00B808C0" w:rsidRPr="003F2D74">
        <w:rPr>
          <w:rFonts w:ascii="Calibri" w:hAnsi="Calibri"/>
          <w:sz w:val="22"/>
          <w:szCs w:val="22"/>
        </w:rPr>
        <w:t>management</w:t>
      </w:r>
      <w:r w:rsidR="00D27B15" w:rsidRPr="003F2D74">
        <w:rPr>
          <w:rFonts w:ascii="Calibri" w:hAnsi="Calibri"/>
          <w:sz w:val="22"/>
          <w:szCs w:val="22"/>
        </w:rPr>
        <w:t xml:space="preserve"> </w:t>
      </w:r>
      <w:r w:rsidR="003F2D74">
        <w:rPr>
          <w:rFonts w:ascii="Calibri" w:hAnsi="Calibri"/>
          <w:sz w:val="22"/>
          <w:szCs w:val="22"/>
        </w:rPr>
        <w:t>of people</w:t>
      </w:r>
      <w:r w:rsidR="00B808C0" w:rsidRPr="003F2D74">
        <w:rPr>
          <w:rFonts w:ascii="Calibri" w:hAnsi="Calibri"/>
          <w:sz w:val="22"/>
          <w:szCs w:val="22"/>
        </w:rPr>
        <w:t>, and other</w:t>
      </w:r>
      <w:r w:rsidR="00396F51">
        <w:rPr>
          <w:rFonts w:ascii="Calibri" w:hAnsi="Calibri"/>
          <w:sz w:val="22"/>
          <w:szCs w:val="22"/>
        </w:rPr>
        <w:t xml:space="preserve"> business and</w:t>
      </w:r>
      <w:r w:rsidR="00B808C0" w:rsidRPr="003F2D74">
        <w:rPr>
          <w:rFonts w:ascii="Calibri" w:hAnsi="Calibri"/>
          <w:sz w:val="22"/>
          <w:szCs w:val="22"/>
        </w:rPr>
        <w:t xml:space="preserve"> professional skills</w:t>
      </w:r>
      <w:r w:rsidR="003B1B40">
        <w:rPr>
          <w:rFonts w:ascii="Calibri" w:hAnsi="Calibri"/>
          <w:sz w:val="22"/>
          <w:szCs w:val="22"/>
        </w:rPr>
        <w:t>.</w:t>
      </w:r>
    </w:p>
    <w:p w14:paraId="52E8D28A" w14:textId="7C7CE6FC" w:rsidR="00B808C0" w:rsidRPr="003F2D74" w:rsidRDefault="00B808C0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 xml:space="preserve">Business and personal contacts/connections that will be valuable to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E27A72">
        <w:rPr>
          <w:rFonts w:ascii="Calibri" w:hAnsi="Calibri" w:cs="Arial"/>
          <w:sz w:val="22"/>
          <w:szCs w:val="28"/>
        </w:rPr>
        <w:t>.</w:t>
      </w:r>
    </w:p>
    <w:p w14:paraId="48E1CD40" w14:textId="77777777" w:rsidR="00FC76F9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Strong interpersonal skills</w:t>
      </w:r>
      <w:r w:rsidR="003B1B40">
        <w:rPr>
          <w:rFonts w:ascii="Calibri" w:hAnsi="Calibri"/>
          <w:sz w:val="22"/>
          <w:szCs w:val="22"/>
        </w:rPr>
        <w:t>.</w:t>
      </w:r>
    </w:p>
    <w:p w14:paraId="198BF747" w14:textId="77777777" w:rsidR="00B808C0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Ability to work well and cooperatively with others, while also being willing to speak up about issues or concerns</w:t>
      </w:r>
      <w:r w:rsidR="003B1B40">
        <w:rPr>
          <w:rFonts w:ascii="Calibri" w:hAnsi="Calibri"/>
          <w:sz w:val="22"/>
          <w:szCs w:val="22"/>
        </w:rPr>
        <w:t>.</w:t>
      </w:r>
    </w:p>
    <w:p w14:paraId="299A2F45" w14:textId="77777777" w:rsidR="00FC76F9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Diversity of experience and background</w:t>
      </w:r>
      <w:r w:rsidR="003B1B40">
        <w:rPr>
          <w:rFonts w:ascii="Calibri" w:hAnsi="Calibri"/>
          <w:sz w:val="22"/>
          <w:szCs w:val="22"/>
        </w:rPr>
        <w:t>.</w:t>
      </w:r>
    </w:p>
    <w:p w14:paraId="1B1420B1" w14:textId="77777777" w:rsidR="00FC76F9" w:rsidRPr="003F2D74" w:rsidRDefault="00FC76F9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Past board experience</w:t>
      </w:r>
      <w:r w:rsidR="003B1B40">
        <w:rPr>
          <w:rFonts w:ascii="Calibri" w:hAnsi="Calibri"/>
          <w:sz w:val="22"/>
          <w:szCs w:val="22"/>
        </w:rPr>
        <w:t>.</w:t>
      </w:r>
    </w:p>
    <w:p w14:paraId="6E36E9BC" w14:textId="36F0F78D" w:rsidR="00FC76F9" w:rsidRPr="003F2D74" w:rsidRDefault="00E27A72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Fundraising experience and </w:t>
      </w:r>
      <w:r w:rsidR="00FC76F9" w:rsidRPr="003F2D74">
        <w:rPr>
          <w:rFonts w:ascii="Calibri" w:hAnsi="Calibri"/>
          <w:sz w:val="22"/>
          <w:szCs w:val="22"/>
        </w:rPr>
        <w:t>successes</w:t>
      </w:r>
      <w:r w:rsidR="003B1B40">
        <w:rPr>
          <w:rFonts w:ascii="Calibri" w:hAnsi="Calibri"/>
          <w:sz w:val="22"/>
          <w:szCs w:val="22"/>
        </w:rPr>
        <w:t>.</w:t>
      </w:r>
    </w:p>
    <w:p w14:paraId="4BB1BD6B" w14:textId="5555BB88" w:rsidR="00D27B15" w:rsidRPr="003F2D74" w:rsidRDefault="00D27B15" w:rsidP="00FC76F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F2D74">
        <w:rPr>
          <w:rFonts w:ascii="Calibri" w:hAnsi="Calibri"/>
          <w:sz w:val="22"/>
          <w:szCs w:val="22"/>
        </w:rPr>
        <w:t>Compassion for animals and commitment to the cause</w:t>
      </w:r>
      <w:r w:rsidR="00E27A72">
        <w:rPr>
          <w:rFonts w:ascii="Calibri" w:hAnsi="Calibri"/>
          <w:sz w:val="22"/>
          <w:szCs w:val="22"/>
        </w:rPr>
        <w:t>.</w:t>
      </w:r>
    </w:p>
    <w:p w14:paraId="7CBC8FE7" w14:textId="77777777" w:rsidR="00B808C0" w:rsidRDefault="00B808C0" w:rsidP="002925E0">
      <w:pPr>
        <w:rPr>
          <w:rFonts w:ascii="Calibri" w:hAnsi="Calibri"/>
          <w:b/>
          <w:sz w:val="22"/>
          <w:szCs w:val="22"/>
        </w:rPr>
      </w:pPr>
    </w:p>
    <w:p w14:paraId="68E98F8B" w14:textId="77777777" w:rsidR="002925E0" w:rsidRPr="0068475B" w:rsidRDefault="002925E0" w:rsidP="00E27A72">
      <w:pPr>
        <w:spacing w:after="60"/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Primary Functions of the Board of Directors</w:t>
      </w:r>
    </w:p>
    <w:p w14:paraId="6334C6CC" w14:textId="77777777" w:rsidR="002925E0" w:rsidRPr="0068475B" w:rsidRDefault="002925E0" w:rsidP="00E27A72">
      <w:pPr>
        <w:spacing w:after="60"/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The primary functions of nonprofit boards are:</w:t>
      </w:r>
    </w:p>
    <w:p w14:paraId="7ABB713F" w14:textId="77777777" w:rsidR="002925E0" w:rsidRPr="0068475B" w:rsidRDefault="003F2D74" w:rsidP="002925E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Establishing the direction of the organization and s</w:t>
      </w:r>
      <w:r w:rsidR="002925E0" w:rsidRPr="0068475B">
        <w:rPr>
          <w:rFonts w:ascii="Calibri" w:hAnsi="Calibri"/>
          <w:sz w:val="22"/>
          <w:szCs w:val="22"/>
        </w:rPr>
        <w:t xml:space="preserve">etting </w:t>
      </w:r>
      <w:r w:rsidR="00F13AC6" w:rsidRPr="0068475B">
        <w:rPr>
          <w:rFonts w:ascii="Calibri" w:hAnsi="Calibri"/>
          <w:sz w:val="22"/>
          <w:szCs w:val="22"/>
        </w:rPr>
        <w:t xml:space="preserve">high-level </w:t>
      </w:r>
      <w:r w:rsidR="002925E0" w:rsidRPr="0068475B">
        <w:rPr>
          <w:rFonts w:ascii="Calibri" w:hAnsi="Calibri"/>
          <w:sz w:val="22"/>
          <w:szCs w:val="22"/>
        </w:rPr>
        <w:t>policy</w:t>
      </w:r>
      <w:r w:rsidR="003B1B40">
        <w:rPr>
          <w:rFonts w:ascii="Calibri" w:hAnsi="Calibri"/>
          <w:sz w:val="22"/>
          <w:szCs w:val="22"/>
        </w:rPr>
        <w:t>.</w:t>
      </w:r>
    </w:p>
    <w:p w14:paraId="03F488BC" w14:textId="77777777" w:rsidR="003F2D74" w:rsidRPr="0068475B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Ensuring the legal, ethical</w:t>
      </w:r>
      <w:r w:rsidR="003B1B4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financial wellbeing of the organization, including protecting </w:t>
      </w:r>
      <w:r w:rsidR="00BE7122">
        <w:rPr>
          <w:rFonts w:ascii="Calibri" w:hAnsi="Calibri"/>
          <w:sz w:val="22"/>
          <w:szCs w:val="22"/>
        </w:rPr>
        <w:t>assets</w:t>
      </w:r>
      <w:r>
        <w:rPr>
          <w:rFonts w:ascii="Calibri" w:hAnsi="Calibri"/>
          <w:sz w:val="22"/>
          <w:szCs w:val="22"/>
        </w:rPr>
        <w:t xml:space="preserve"> and providing fiscal oversight</w:t>
      </w:r>
      <w:r w:rsidR="003B1B40">
        <w:rPr>
          <w:rFonts w:ascii="Calibri" w:hAnsi="Calibri"/>
          <w:sz w:val="22"/>
          <w:szCs w:val="22"/>
        </w:rPr>
        <w:t>.</w:t>
      </w:r>
    </w:p>
    <w:p w14:paraId="572E37BD" w14:textId="77777777" w:rsidR="003F2D74" w:rsidRPr="0068475B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68475B">
        <w:rPr>
          <w:rFonts w:ascii="Calibri" w:hAnsi="Calibri"/>
          <w:sz w:val="22"/>
          <w:szCs w:val="22"/>
        </w:rPr>
        <w:t xml:space="preserve">valuating the </w:t>
      </w:r>
      <w:r w:rsidR="003B1B40">
        <w:rPr>
          <w:rFonts w:ascii="Calibri" w:hAnsi="Calibri"/>
          <w:sz w:val="22"/>
          <w:szCs w:val="22"/>
        </w:rPr>
        <w:t>executive director’s</w:t>
      </w:r>
      <w:r w:rsidR="003B1B40" w:rsidRPr="0068475B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performance</w:t>
      </w:r>
      <w:r>
        <w:rPr>
          <w:rFonts w:ascii="Calibri" w:hAnsi="Calibri"/>
          <w:sz w:val="22"/>
          <w:szCs w:val="22"/>
        </w:rPr>
        <w:t xml:space="preserve">, supporting the </w:t>
      </w:r>
      <w:r w:rsidR="003B1B40">
        <w:rPr>
          <w:rFonts w:ascii="Calibri" w:hAnsi="Calibri"/>
          <w:sz w:val="22"/>
          <w:szCs w:val="22"/>
        </w:rPr>
        <w:t xml:space="preserve">executive director, </w:t>
      </w:r>
      <w:r>
        <w:rPr>
          <w:rFonts w:ascii="Calibri" w:hAnsi="Calibri"/>
          <w:sz w:val="22"/>
          <w:szCs w:val="22"/>
        </w:rPr>
        <w:t xml:space="preserve">and hiring a new </w:t>
      </w:r>
      <w:r w:rsidR="003B1B40">
        <w:rPr>
          <w:rFonts w:ascii="Calibri" w:hAnsi="Calibri"/>
          <w:sz w:val="22"/>
          <w:szCs w:val="22"/>
        </w:rPr>
        <w:t xml:space="preserve">executive director </w:t>
      </w:r>
      <w:r>
        <w:rPr>
          <w:rFonts w:ascii="Calibri" w:hAnsi="Calibri"/>
          <w:sz w:val="22"/>
          <w:szCs w:val="22"/>
        </w:rPr>
        <w:t>when needed</w:t>
      </w:r>
      <w:r w:rsidR="003B1B40">
        <w:rPr>
          <w:rFonts w:ascii="Calibri" w:hAnsi="Calibri"/>
          <w:sz w:val="22"/>
          <w:szCs w:val="22"/>
        </w:rPr>
        <w:t>.</w:t>
      </w:r>
    </w:p>
    <w:p w14:paraId="231D2448" w14:textId="77777777" w:rsidR="003F2D74" w:rsidRPr="003F2D74" w:rsidRDefault="002925E0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lastRenderedPageBreak/>
        <w:t>Monitoring standards of operation</w:t>
      </w:r>
      <w:r w:rsidR="003F2D74">
        <w:rPr>
          <w:rFonts w:ascii="Calibri" w:hAnsi="Calibri"/>
          <w:sz w:val="22"/>
          <w:szCs w:val="22"/>
        </w:rPr>
        <w:t xml:space="preserve"> and the strength and effectiveness of programs</w:t>
      </w:r>
      <w:r w:rsidRPr="0068475B">
        <w:rPr>
          <w:rFonts w:ascii="Calibri" w:hAnsi="Calibri"/>
          <w:sz w:val="22"/>
          <w:szCs w:val="22"/>
        </w:rPr>
        <w:t xml:space="preserve"> and </w:t>
      </w:r>
      <w:r w:rsidR="00F13AC6" w:rsidRPr="0068475B">
        <w:rPr>
          <w:rFonts w:ascii="Calibri" w:hAnsi="Calibri"/>
          <w:sz w:val="22"/>
          <w:szCs w:val="22"/>
        </w:rPr>
        <w:t>re</w:t>
      </w:r>
      <w:r w:rsidRPr="0068475B">
        <w:rPr>
          <w:rFonts w:ascii="Calibri" w:hAnsi="Calibri"/>
          <w:sz w:val="22"/>
          <w:szCs w:val="22"/>
        </w:rPr>
        <w:t>sults</w:t>
      </w:r>
      <w:r w:rsidR="003B1B40">
        <w:rPr>
          <w:rFonts w:ascii="Calibri" w:hAnsi="Calibri"/>
          <w:sz w:val="22"/>
          <w:szCs w:val="22"/>
        </w:rPr>
        <w:t>.</w:t>
      </w:r>
    </w:p>
    <w:p w14:paraId="300590BC" w14:textId="77777777" w:rsidR="003F2D74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Functioning as an ambassador for the organization</w:t>
      </w:r>
      <w:r>
        <w:rPr>
          <w:rFonts w:ascii="Calibri" w:hAnsi="Calibri"/>
          <w:sz w:val="22"/>
          <w:szCs w:val="22"/>
        </w:rPr>
        <w:t xml:space="preserve"> in the community, assisting with raising funds</w:t>
      </w:r>
      <w:r w:rsidR="003B1B40">
        <w:rPr>
          <w:rFonts w:ascii="Calibri" w:hAnsi="Calibri"/>
          <w:sz w:val="22"/>
          <w:szCs w:val="22"/>
        </w:rPr>
        <w:t>,</w:t>
      </w:r>
      <w:r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enhancing the organization’s public standing</w:t>
      </w:r>
      <w:r w:rsidR="003B1B40">
        <w:rPr>
          <w:rFonts w:ascii="Calibri" w:hAnsi="Calibri"/>
          <w:sz w:val="22"/>
          <w:szCs w:val="22"/>
        </w:rPr>
        <w:t>.</w:t>
      </w:r>
    </w:p>
    <w:p w14:paraId="608E4713" w14:textId="77777777" w:rsidR="003F2D74" w:rsidRDefault="003F2D74" w:rsidP="003F2D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Building a competent board of directors</w:t>
      </w:r>
      <w:r w:rsidR="003B1B40">
        <w:rPr>
          <w:rFonts w:ascii="Calibri" w:hAnsi="Calibri"/>
          <w:sz w:val="22"/>
          <w:szCs w:val="22"/>
        </w:rPr>
        <w:t>.</w:t>
      </w:r>
    </w:p>
    <w:p w14:paraId="109F0521" w14:textId="77777777" w:rsidR="00E27A72" w:rsidRDefault="00E27A72" w:rsidP="00E27A72">
      <w:pPr>
        <w:spacing w:after="60"/>
        <w:rPr>
          <w:rFonts w:ascii="Calibri" w:hAnsi="Calibri"/>
          <w:b/>
          <w:sz w:val="22"/>
          <w:szCs w:val="22"/>
        </w:rPr>
      </w:pPr>
    </w:p>
    <w:p w14:paraId="1901E155" w14:textId="06E3B59F" w:rsidR="002925E0" w:rsidRPr="0068475B" w:rsidRDefault="00E27A72" w:rsidP="00E27A72">
      <w:pPr>
        <w:spacing w:after="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Board Expectations</w:t>
      </w:r>
    </w:p>
    <w:p w14:paraId="782E4986" w14:textId="130668F4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Board members</w:t>
      </w:r>
      <w:r w:rsidR="00E27A72">
        <w:rPr>
          <w:rFonts w:ascii="Calibri" w:hAnsi="Calibri"/>
          <w:sz w:val="22"/>
          <w:szCs w:val="22"/>
        </w:rPr>
        <w:t xml:space="preserve"> of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Pr="0068475B">
        <w:rPr>
          <w:rFonts w:ascii="Calibri" w:hAnsi="Calibri"/>
          <w:sz w:val="22"/>
          <w:szCs w:val="22"/>
        </w:rPr>
        <w:t xml:space="preserve"> are expected to</w:t>
      </w:r>
      <w:r w:rsidR="00B646D9">
        <w:rPr>
          <w:rFonts w:ascii="Calibri" w:hAnsi="Calibri"/>
          <w:sz w:val="22"/>
          <w:szCs w:val="22"/>
        </w:rPr>
        <w:t>:</w:t>
      </w:r>
    </w:p>
    <w:p w14:paraId="22C79D1B" w14:textId="003CA968" w:rsidR="008B1F70" w:rsidRDefault="008B1F7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Commit to serving a </w:t>
      </w:r>
      <w:r w:rsidR="00E27A72">
        <w:rPr>
          <w:rFonts w:ascii="Calibri" w:hAnsi="Calibri"/>
          <w:sz w:val="22"/>
          <w:szCs w:val="22"/>
        </w:rPr>
        <w:t>two</w:t>
      </w:r>
      <w:r w:rsidR="003B1B4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year term. (There is the potential to be re</w:t>
      </w:r>
      <w:r w:rsidR="003B1B40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elected to a second two</w:t>
      </w:r>
      <w:r w:rsidR="003B1B40">
        <w:rPr>
          <w:rFonts w:ascii="Calibri" w:hAnsi="Calibri"/>
          <w:sz w:val="22"/>
          <w:szCs w:val="22"/>
        </w:rPr>
        <w:t>-</w:t>
      </w:r>
      <w:r w:rsidR="00E27A72">
        <w:rPr>
          <w:rFonts w:ascii="Calibri" w:hAnsi="Calibri"/>
          <w:sz w:val="22"/>
          <w:szCs w:val="22"/>
        </w:rPr>
        <w:t>year term.</w:t>
      </w:r>
      <w:r>
        <w:rPr>
          <w:rFonts w:ascii="Calibri" w:hAnsi="Calibri"/>
          <w:sz w:val="22"/>
          <w:szCs w:val="22"/>
        </w:rPr>
        <w:t>)</w:t>
      </w:r>
    </w:p>
    <w:p w14:paraId="5EE2DF5C" w14:textId="323B9BC0" w:rsidR="002925E0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Attend board meetings, meetings</w:t>
      </w:r>
      <w:r w:rsidR="00D1595F">
        <w:rPr>
          <w:rFonts w:ascii="Calibri" w:hAnsi="Calibri"/>
          <w:sz w:val="22"/>
          <w:szCs w:val="22"/>
        </w:rPr>
        <w:t xml:space="preserve"> of committees </w:t>
      </w:r>
      <w:r w:rsidR="00E27A72">
        <w:rPr>
          <w:rFonts w:ascii="Calibri" w:hAnsi="Calibri"/>
          <w:sz w:val="22"/>
          <w:szCs w:val="22"/>
        </w:rPr>
        <w:t>on which they serve</w:t>
      </w:r>
      <w:r w:rsidRPr="0068475B">
        <w:rPr>
          <w:rFonts w:ascii="Calibri" w:hAnsi="Calibri"/>
          <w:sz w:val="22"/>
          <w:szCs w:val="22"/>
        </w:rPr>
        <w:t xml:space="preserve">, and special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E27A72" w:rsidRPr="00891045">
        <w:rPr>
          <w:rFonts w:ascii="Calibri" w:hAnsi="Calibri"/>
          <w:sz w:val="22"/>
          <w:szCs w:val="22"/>
        </w:rPr>
        <w:t xml:space="preserve"> </w:t>
      </w:r>
      <w:r w:rsidR="00010DE0" w:rsidRPr="0068475B">
        <w:rPr>
          <w:rFonts w:ascii="Calibri" w:hAnsi="Calibri"/>
          <w:sz w:val="22"/>
          <w:szCs w:val="22"/>
        </w:rPr>
        <w:t>events.</w:t>
      </w:r>
      <w:r w:rsidR="00010DE0">
        <w:rPr>
          <w:rFonts w:ascii="Calibri" w:hAnsi="Calibri"/>
          <w:sz w:val="22"/>
          <w:szCs w:val="22"/>
        </w:rPr>
        <w:t xml:space="preserve"> The</w:t>
      </w:r>
      <w:r w:rsidR="003F1710">
        <w:rPr>
          <w:rFonts w:ascii="Calibri" w:hAnsi="Calibri"/>
          <w:sz w:val="22"/>
          <w:szCs w:val="22"/>
        </w:rPr>
        <w:t xml:space="preserve">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E27A72" w:rsidRPr="00891045">
        <w:rPr>
          <w:rFonts w:ascii="Calibri" w:hAnsi="Calibri"/>
          <w:sz w:val="22"/>
          <w:szCs w:val="22"/>
        </w:rPr>
        <w:t xml:space="preserve"> </w:t>
      </w:r>
      <w:r w:rsidR="003F1710">
        <w:rPr>
          <w:rFonts w:ascii="Calibri" w:hAnsi="Calibri"/>
          <w:sz w:val="22"/>
          <w:szCs w:val="22"/>
        </w:rPr>
        <w:t>b</w:t>
      </w:r>
      <w:r w:rsidRPr="0068475B">
        <w:rPr>
          <w:rFonts w:ascii="Calibri" w:hAnsi="Calibri"/>
          <w:sz w:val="22"/>
          <w:szCs w:val="22"/>
        </w:rPr>
        <w:t xml:space="preserve">oard of directors </w:t>
      </w:r>
      <w:r w:rsidR="003F1710">
        <w:rPr>
          <w:rFonts w:ascii="Calibri" w:hAnsi="Calibri"/>
          <w:sz w:val="22"/>
          <w:szCs w:val="22"/>
        </w:rPr>
        <w:t xml:space="preserve">will </w:t>
      </w:r>
      <w:r w:rsidRPr="0068475B">
        <w:rPr>
          <w:rFonts w:ascii="Calibri" w:hAnsi="Calibri"/>
          <w:sz w:val="22"/>
          <w:szCs w:val="22"/>
        </w:rPr>
        <w:t>typically meet</w:t>
      </w:r>
      <w:r w:rsidR="00D27B15">
        <w:rPr>
          <w:rFonts w:ascii="Calibri" w:hAnsi="Calibri"/>
          <w:sz w:val="22"/>
          <w:szCs w:val="22"/>
        </w:rPr>
        <w:t xml:space="preserve"> monthly</w:t>
      </w:r>
      <w:r w:rsidRPr="0068475B">
        <w:rPr>
          <w:rFonts w:ascii="Calibri" w:hAnsi="Calibri"/>
          <w:sz w:val="22"/>
          <w:szCs w:val="22"/>
        </w:rPr>
        <w:t>.</w:t>
      </w:r>
      <w:r w:rsidR="00D27B15">
        <w:rPr>
          <w:rFonts w:ascii="Calibri" w:hAnsi="Calibri"/>
          <w:sz w:val="22"/>
          <w:szCs w:val="22"/>
        </w:rPr>
        <w:t xml:space="preserve"> In the event of an emergency, board members may be asked to meet more frequently. </w:t>
      </w:r>
      <w:r w:rsidR="00B9768D">
        <w:rPr>
          <w:rFonts w:ascii="Calibri" w:hAnsi="Calibri"/>
          <w:sz w:val="22"/>
          <w:szCs w:val="22"/>
        </w:rPr>
        <w:t>Additionally, b</w:t>
      </w:r>
      <w:r w:rsidRPr="0068475B">
        <w:rPr>
          <w:rFonts w:ascii="Calibri" w:hAnsi="Calibri"/>
          <w:sz w:val="22"/>
          <w:szCs w:val="22"/>
        </w:rPr>
        <w:t xml:space="preserve">oard committees often meet monthly. </w:t>
      </w:r>
      <w:r w:rsidR="00DF3FC6" w:rsidRPr="0068475B">
        <w:rPr>
          <w:rFonts w:ascii="Calibri" w:hAnsi="Calibri"/>
          <w:sz w:val="22"/>
          <w:szCs w:val="22"/>
        </w:rPr>
        <w:t>Attendance via conference call</w:t>
      </w:r>
      <w:r w:rsidR="00D41F62">
        <w:rPr>
          <w:rFonts w:ascii="Calibri" w:hAnsi="Calibri"/>
          <w:sz w:val="22"/>
          <w:szCs w:val="22"/>
        </w:rPr>
        <w:t>s</w:t>
      </w:r>
      <w:r w:rsidR="00DF3FC6" w:rsidRPr="0068475B">
        <w:rPr>
          <w:rFonts w:ascii="Calibri" w:hAnsi="Calibri"/>
          <w:sz w:val="22"/>
          <w:szCs w:val="22"/>
        </w:rPr>
        <w:t xml:space="preserve"> may be acceptable</w:t>
      </w:r>
      <w:r w:rsidR="00B9768D">
        <w:rPr>
          <w:rFonts w:ascii="Calibri" w:hAnsi="Calibri"/>
          <w:sz w:val="22"/>
          <w:szCs w:val="22"/>
        </w:rPr>
        <w:t xml:space="preserve"> for some meetings</w:t>
      </w:r>
      <w:r w:rsidR="00DF3FC6" w:rsidRPr="0068475B">
        <w:rPr>
          <w:rFonts w:ascii="Calibri" w:hAnsi="Calibri"/>
          <w:sz w:val="22"/>
          <w:szCs w:val="22"/>
        </w:rPr>
        <w:t>.</w:t>
      </w:r>
    </w:p>
    <w:p w14:paraId="49724795" w14:textId="07E5E6E5" w:rsidR="001C76A2" w:rsidRPr="0068475B" w:rsidRDefault="001C76A2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Respond in a timely manner to communications from other board members and/or the Executive Director. </w:t>
      </w:r>
    </w:p>
    <w:p w14:paraId="409FC25C" w14:textId="77777777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Interpret the organization's work and values to the community, represent the organization, and act as a spokesperson</w:t>
      </w:r>
      <w:r w:rsidR="003B1B40">
        <w:rPr>
          <w:rFonts w:ascii="Calibri" w:hAnsi="Calibri"/>
          <w:sz w:val="22"/>
          <w:szCs w:val="22"/>
        </w:rPr>
        <w:t xml:space="preserve"> when called upon</w:t>
      </w:r>
      <w:r w:rsidRPr="0068475B">
        <w:rPr>
          <w:rFonts w:ascii="Calibri" w:hAnsi="Calibri"/>
          <w:sz w:val="22"/>
          <w:szCs w:val="22"/>
        </w:rPr>
        <w:t xml:space="preserve">. </w:t>
      </w:r>
    </w:p>
    <w:p w14:paraId="4BF01984" w14:textId="2E003F37" w:rsidR="002925E0" w:rsidRPr="00D41F62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41F62">
        <w:rPr>
          <w:rFonts w:ascii="Calibri" w:hAnsi="Calibri"/>
          <w:sz w:val="22"/>
          <w:szCs w:val="22"/>
        </w:rPr>
        <w:t xml:space="preserve">Make a personal financial contribution at a level that is meaningful to them, with a </w:t>
      </w:r>
      <w:r w:rsidRPr="00D41F62">
        <w:rPr>
          <w:rFonts w:ascii="Calibri" w:hAnsi="Calibri"/>
          <w:sz w:val="22"/>
          <w:szCs w:val="22"/>
          <w:u w:val="single"/>
        </w:rPr>
        <w:t>minimum</w:t>
      </w:r>
      <w:r w:rsidRPr="00D41F62">
        <w:rPr>
          <w:rFonts w:ascii="Calibri" w:hAnsi="Calibri"/>
          <w:sz w:val="22"/>
          <w:szCs w:val="22"/>
        </w:rPr>
        <w:t xml:space="preserve"> annual commitment of </w:t>
      </w:r>
      <w:r w:rsidR="009F3887" w:rsidRPr="00981A9C">
        <w:rPr>
          <w:rFonts w:ascii="Calibri" w:hAnsi="Calibri"/>
          <w:color w:val="000000" w:themeColor="text1"/>
          <w:sz w:val="22"/>
          <w:szCs w:val="22"/>
        </w:rPr>
        <w:t>$</w:t>
      </w:r>
      <w:r w:rsidR="001C76A2" w:rsidRPr="00981A9C">
        <w:rPr>
          <w:rFonts w:ascii="Calibri" w:hAnsi="Calibri"/>
          <w:color w:val="000000" w:themeColor="text1"/>
          <w:sz w:val="22"/>
          <w:szCs w:val="22"/>
        </w:rPr>
        <w:t>750.</w:t>
      </w:r>
      <w:r w:rsidR="00B9768D" w:rsidRPr="00D41F62">
        <w:rPr>
          <w:rFonts w:ascii="Calibri" w:hAnsi="Calibri"/>
          <w:sz w:val="22"/>
          <w:szCs w:val="22"/>
        </w:rPr>
        <w:t xml:space="preserve"> This could be accomplished in mont</w:t>
      </w:r>
      <w:r w:rsidR="003F1710" w:rsidRPr="00D41F62">
        <w:rPr>
          <w:rFonts w:ascii="Calibri" w:hAnsi="Calibri"/>
          <w:sz w:val="22"/>
          <w:szCs w:val="22"/>
        </w:rPr>
        <w:t>h</w:t>
      </w:r>
      <w:r w:rsidR="00B9768D" w:rsidRPr="00D41F62">
        <w:rPr>
          <w:rFonts w:ascii="Calibri" w:hAnsi="Calibri"/>
          <w:sz w:val="22"/>
          <w:szCs w:val="22"/>
        </w:rPr>
        <w:t>ly installments.</w:t>
      </w:r>
    </w:p>
    <w:p w14:paraId="550FAB7A" w14:textId="206EE672" w:rsidR="002925E0" w:rsidRPr="00D41F62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41F62">
        <w:rPr>
          <w:rFonts w:ascii="Calibri" w:hAnsi="Calibri"/>
          <w:sz w:val="22"/>
          <w:szCs w:val="22"/>
        </w:rPr>
        <w:t xml:space="preserve">Actively participate in one or more fundraising activities and agree to help raise </w:t>
      </w:r>
      <w:r w:rsidR="007000B6" w:rsidRPr="00D41F62">
        <w:rPr>
          <w:rFonts w:ascii="Calibri" w:hAnsi="Calibri"/>
          <w:sz w:val="22"/>
          <w:szCs w:val="22"/>
        </w:rPr>
        <w:t xml:space="preserve">at least </w:t>
      </w:r>
      <w:r w:rsidRPr="00981A9C">
        <w:rPr>
          <w:rFonts w:ascii="Calibri" w:hAnsi="Calibri"/>
          <w:sz w:val="22"/>
          <w:szCs w:val="22"/>
        </w:rPr>
        <w:t>$</w:t>
      </w:r>
      <w:r w:rsidR="001C76A2" w:rsidRPr="00981A9C">
        <w:rPr>
          <w:rFonts w:ascii="Calibri" w:hAnsi="Calibri"/>
          <w:sz w:val="22"/>
          <w:szCs w:val="22"/>
        </w:rPr>
        <w:t xml:space="preserve">5,000 </w:t>
      </w:r>
      <w:r w:rsidR="007000B6" w:rsidRPr="00D41F62">
        <w:rPr>
          <w:rFonts w:ascii="Calibri" w:hAnsi="Calibri"/>
          <w:sz w:val="22"/>
          <w:szCs w:val="22"/>
        </w:rPr>
        <w:t>annually</w:t>
      </w:r>
      <w:r w:rsidR="001C76A2" w:rsidRPr="00D41F62">
        <w:rPr>
          <w:rFonts w:ascii="Calibri" w:hAnsi="Calibri"/>
          <w:sz w:val="22"/>
          <w:szCs w:val="22"/>
        </w:rPr>
        <w:t xml:space="preserve"> via new donors, sponsorships, or impactful in-kind donations.</w:t>
      </w:r>
    </w:p>
    <w:p w14:paraId="55324EF2" w14:textId="77777777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B1F70">
        <w:rPr>
          <w:rFonts w:ascii="Calibri" w:hAnsi="Calibri"/>
          <w:sz w:val="22"/>
          <w:szCs w:val="22"/>
        </w:rPr>
        <w:t xml:space="preserve">Sign a board </w:t>
      </w:r>
      <w:r w:rsidR="003F1710" w:rsidRPr="008B1F70">
        <w:rPr>
          <w:rFonts w:ascii="Calibri" w:hAnsi="Calibri"/>
          <w:sz w:val="22"/>
          <w:szCs w:val="22"/>
        </w:rPr>
        <w:t xml:space="preserve">member </w:t>
      </w:r>
      <w:r w:rsidRPr="008B1F70">
        <w:rPr>
          <w:rFonts w:ascii="Calibri" w:hAnsi="Calibri"/>
          <w:sz w:val="22"/>
          <w:szCs w:val="22"/>
        </w:rPr>
        <w:t xml:space="preserve">contract and conflict of interest policy and abide by these agreements. </w:t>
      </w:r>
    </w:p>
    <w:p w14:paraId="060B7BC6" w14:textId="7A0BA164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Stay </w:t>
      </w:r>
      <w:r w:rsidR="00DF3FC6" w:rsidRPr="0068475B">
        <w:rPr>
          <w:rFonts w:ascii="Calibri" w:hAnsi="Calibri"/>
          <w:sz w:val="22"/>
          <w:szCs w:val="22"/>
        </w:rPr>
        <w:t xml:space="preserve">actively engaged and </w:t>
      </w:r>
      <w:r w:rsidRPr="0068475B">
        <w:rPr>
          <w:rFonts w:ascii="Calibri" w:hAnsi="Calibri"/>
          <w:sz w:val="22"/>
          <w:szCs w:val="22"/>
        </w:rPr>
        <w:t>informed about what'</w:t>
      </w:r>
      <w:r w:rsidR="00E27A72">
        <w:rPr>
          <w:rFonts w:ascii="Calibri" w:hAnsi="Calibri"/>
          <w:sz w:val="22"/>
          <w:szCs w:val="22"/>
        </w:rPr>
        <w:t xml:space="preserve">s going on in the organization; </w:t>
      </w:r>
      <w:r w:rsidRPr="0068475B">
        <w:rPr>
          <w:rFonts w:ascii="Calibri" w:hAnsi="Calibri"/>
          <w:sz w:val="22"/>
          <w:szCs w:val="22"/>
        </w:rPr>
        <w:t xml:space="preserve">ask questions, </w:t>
      </w:r>
      <w:r w:rsidR="00DF3FC6" w:rsidRPr="0068475B">
        <w:rPr>
          <w:rFonts w:ascii="Calibri" w:hAnsi="Calibri"/>
          <w:sz w:val="22"/>
          <w:szCs w:val="22"/>
        </w:rPr>
        <w:t xml:space="preserve">participate in discussions, </w:t>
      </w:r>
      <w:r w:rsidRPr="0068475B">
        <w:rPr>
          <w:rFonts w:ascii="Calibri" w:hAnsi="Calibri"/>
          <w:sz w:val="22"/>
          <w:szCs w:val="22"/>
        </w:rPr>
        <w:t>request information</w:t>
      </w:r>
      <w:r w:rsidR="00D1595F">
        <w:rPr>
          <w:rFonts w:ascii="Calibri" w:hAnsi="Calibri"/>
          <w:sz w:val="22"/>
          <w:szCs w:val="22"/>
        </w:rPr>
        <w:t>,</w:t>
      </w:r>
      <w:r w:rsidRPr="0068475B">
        <w:rPr>
          <w:rFonts w:ascii="Calibri" w:hAnsi="Calibri"/>
          <w:sz w:val="22"/>
          <w:szCs w:val="22"/>
        </w:rPr>
        <w:t xml:space="preserve"> and take responsibility for making decisions on issues, policies</w:t>
      </w:r>
      <w:r w:rsidR="00E27A72">
        <w:rPr>
          <w:rFonts w:ascii="Calibri" w:hAnsi="Calibri"/>
          <w:sz w:val="22"/>
          <w:szCs w:val="22"/>
        </w:rPr>
        <w:t>,</w:t>
      </w:r>
      <w:r w:rsidRPr="0068475B">
        <w:rPr>
          <w:rFonts w:ascii="Calibri" w:hAnsi="Calibri"/>
          <w:sz w:val="22"/>
          <w:szCs w:val="22"/>
        </w:rPr>
        <w:t xml:space="preserve"> and other board matters. </w:t>
      </w:r>
    </w:p>
    <w:p w14:paraId="019816F4" w14:textId="4246CE0D" w:rsidR="002925E0" w:rsidRPr="00D1595F" w:rsidRDefault="002925E0" w:rsidP="002925E0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Work in good faith with staff and other board members as partners towards achievement of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E27A72" w:rsidRPr="00891045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goals. </w:t>
      </w:r>
    </w:p>
    <w:p w14:paraId="42B52EB6" w14:textId="77777777" w:rsidR="002925E0" w:rsidRPr="0068475B" w:rsidRDefault="002925E0" w:rsidP="00981A9C">
      <w:pPr>
        <w:numPr>
          <w:ilvl w:val="0"/>
          <w:numId w:val="4"/>
        </w:numPr>
        <w:spacing w:after="160"/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Serve on a voluntary basis</w:t>
      </w:r>
      <w:r w:rsidR="00DF3FC6" w:rsidRPr="0068475B">
        <w:rPr>
          <w:rFonts w:ascii="Calibri" w:hAnsi="Calibri"/>
          <w:sz w:val="22"/>
          <w:szCs w:val="22"/>
        </w:rPr>
        <w:t xml:space="preserve">. Board members </w:t>
      </w:r>
      <w:r w:rsidRPr="0068475B">
        <w:rPr>
          <w:rFonts w:ascii="Calibri" w:hAnsi="Calibri"/>
          <w:sz w:val="22"/>
          <w:szCs w:val="22"/>
        </w:rPr>
        <w:t xml:space="preserve">will not be compensated for service, transportation, or other costs associated with serving on the board.  </w:t>
      </w:r>
    </w:p>
    <w:p w14:paraId="611A8636" w14:textId="6922CD63" w:rsidR="002925E0" w:rsidRPr="0068475B" w:rsidRDefault="002925E0" w:rsidP="002925E0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If you are interested in serving on the board</w:t>
      </w:r>
      <w:r w:rsidR="00B2700E">
        <w:rPr>
          <w:rFonts w:ascii="Calibri" w:hAnsi="Calibri"/>
          <w:sz w:val="22"/>
          <w:szCs w:val="22"/>
        </w:rPr>
        <w:t>,</w:t>
      </w:r>
      <w:r w:rsidRPr="0068475B">
        <w:rPr>
          <w:rFonts w:ascii="Calibri" w:hAnsi="Calibri"/>
          <w:sz w:val="22"/>
          <w:szCs w:val="22"/>
        </w:rPr>
        <w:t xml:space="preserve"> please complete </w:t>
      </w:r>
      <w:r w:rsidR="003F1710">
        <w:rPr>
          <w:rFonts w:ascii="Calibri" w:hAnsi="Calibri"/>
          <w:sz w:val="22"/>
          <w:szCs w:val="22"/>
        </w:rPr>
        <w:t xml:space="preserve">the </w:t>
      </w:r>
      <w:r w:rsidR="003E3766">
        <w:rPr>
          <w:rFonts w:ascii="Calibri" w:hAnsi="Calibri" w:cs="Arial"/>
          <w:sz w:val="22"/>
          <w:szCs w:val="28"/>
        </w:rPr>
        <w:t>Heaven Can Wait Animal Society</w:t>
      </w:r>
      <w:r w:rsidR="00E27A72" w:rsidRPr="00891045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Board of Directors </w:t>
      </w:r>
      <w:r w:rsidR="005439AA" w:rsidRPr="0068475B">
        <w:rPr>
          <w:rFonts w:ascii="Calibri" w:hAnsi="Calibri"/>
          <w:sz w:val="22"/>
          <w:szCs w:val="22"/>
        </w:rPr>
        <w:t>A</w:t>
      </w:r>
      <w:r w:rsidRPr="0068475B">
        <w:rPr>
          <w:rFonts w:ascii="Calibri" w:hAnsi="Calibri"/>
          <w:sz w:val="22"/>
          <w:szCs w:val="22"/>
        </w:rPr>
        <w:t>pplicatio</w:t>
      </w:r>
      <w:r w:rsidR="00B9768D">
        <w:rPr>
          <w:rFonts w:ascii="Calibri" w:hAnsi="Calibri"/>
          <w:sz w:val="22"/>
          <w:szCs w:val="22"/>
        </w:rPr>
        <w:t xml:space="preserve">n and </w:t>
      </w:r>
      <w:r w:rsidRPr="0068475B">
        <w:rPr>
          <w:rFonts w:ascii="Calibri" w:hAnsi="Calibri"/>
          <w:sz w:val="22"/>
          <w:szCs w:val="22"/>
        </w:rPr>
        <w:t>email it to</w:t>
      </w:r>
      <w:r w:rsidR="00D41F62">
        <w:rPr>
          <w:rFonts w:ascii="Calibri" w:hAnsi="Calibri"/>
          <w:sz w:val="22"/>
          <w:szCs w:val="22"/>
        </w:rPr>
        <w:t xml:space="preserve"> info@humanenetwork.org.</w:t>
      </w:r>
    </w:p>
    <w:p w14:paraId="519B9DE2" w14:textId="77777777" w:rsidR="002925E0" w:rsidRPr="0068475B" w:rsidRDefault="002925E0" w:rsidP="002925E0">
      <w:pPr>
        <w:rPr>
          <w:rFonts w:ascii="Calibri" w:hAnsi="Calibri"/>
          <w:sz w:val="22"/>
          <w:szCs w:val="22"/>
        </w:rPr>
      </w:pPr>
    </w:p>
    <w:p w14:paraId="26F72CA1" w14:textId="361BEECE" w:rsidR="00FB60BD" w:rsidRPr="00FB60BD" w:rsidRDefault="002925E0" w:rsidP="0006390E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Other </w:t>
      </w:r>
      <w:r w:rsidR="00D41F62">
        <w:rPr>
          <w:rFonts w:ascii="Calibri" w:hAnsi="Calibri"/>
          <w:b/>
          <w:sz w:val="22"/>
          <w:szCs w:val="22"/>
        </w:rPr>
        <w:t>V</w:t>
      </w:r>
      <w:r w:rsidRPr="0068475B">
        <w:rPr>
          <w:rFonts w:ascii="Calibri" w:hAnsi="Calibri"/>
          <w:b/>
          <w:sz w:val="22"/>
          <w:szCs w:val="22"/>
        </w:rPr>
        <w:t xml:space="preserve">olunteer </w:t>
      </w:r>
      <w:r w:rsidR="00D41F62">
        <w:rPr>
          <w:rFonts w:ascii="Calibri" w:hAnsi="Calibri"/>
          <w:b/>
          <w:sz w:val="22"/>
          <w:szCs w:val="22"/>
        </w:rPr>
        <w:t>L</w:t>
      </w:r>
      <w:r w:rsidRPr="0068475B">
        <w:rPr>
          <w:rFonts w:ascii="Calibri" w:hAnsi="Calibri"/>
          <w:b/>
          <w:sz w:val="22"/>
          <w:szCs w:val="22"/>
        </w:rPr>
        <w:t xml:space="preserve">eadership </w:t>
      </w:r>
      <w:r w:rsidR="00D41F62">
        <w:rPr>
          <w:rFonts w:ascii="Calibri" w:hAnsi="Calibri"/>
          <w:b/>
          <w:sz w:val="22"/>
          <w:szCs w:val="22"/>
        </w:rPr>
        <w:t>O</w:t>
      </w:r>
      <w:r w:rsidRPr="0068475B">
        <w:rPr>
          <w:rFonts w:ascii="Calibri" w:hAnsi="Calibri"/>
          <w:b/>
          <w:sz w:val="22"/>
          <w:szCs w:val="22"/>
        </w:rPr>
        <w:t>pportunities:</w:t>
      </w:r>
      <w:r w:rsidRPr="0068475B">
        <w:rPr>
          <w:rFonts w:ascii="Calibri" w:hAnsi="Calibri"/>
          <w:sz w:val="22"/>
          <w:szCs w:val="22"/>
        </w:rPr>
        <w:t xml:space="preserve"> If the </w:t>
      </w:r>
      <w:r w:rsidR="00D1595F">
        <w:rPr>
          <w:rFonts w:ascii="Calibri" w:hAnsi="Calibri"/>
          <w:sz w:val="22"/>
          <w:szCs w:val="22"/>
        </w:rPr>
        <w:t>b</w:t>
      </w:r>
      <w:r w:rsidRPr="0068475B">
        <w:rPr>
          <w:rFonts w:ascii="Calibri" w:hAnsi="Calibri"/>
          <w:sz w:val="22"/>
          <w:szCs w:val="22"/>
        </w:rPr>
        <w:t xml:space="preserve">oard commitment is greater than you are looking for right now, there are other opportunities for volunteer leadership within the organization. </w:t>
      </w:r>
      <w:r w:rsidR="00B9768D">
        <w:rPr>
          <w:rFonts w:ascii="Calibri" w:hAnsi="Calibri"/>
          <w:sz w:val="22"/>
          <w:szCs w:val="22"/>
        </w:rPr>
        <w:t>We would be happy to plan a call with you to discuss this further</w:t>
      </w:r>
      <w:r w:rsidR="0006390E">
        <w:rPr>
          <w:rFonts w:ascii="Calibri" w:hAnsi="Calibri"/>
          <w:sz w:val="22"/>
          <w:szCs w:val="22"/>
        </w:rPr>
        <w:t xml:space="preserve"> in the near future</w:t>
      </w:r>
      <w:r w:rsidR="00B9768D">
        <w:rPr>
          <w:rFonts w:ascii="Calibri" w:hAnsi="Calibri"/>
          <w:sz w:val="22"/>
          <w:szCs w:val="22"/>
        </w:rPr>
        <w:t xml:space="preserve">. </w:t>
      </w:r>
      <w:r w:rsidR="003F1710">
        <w:rPr>
          <w:rFonts w:ascii="Calibri" w:hAnsi="Calibri"/>
          <w:sz w:val="22"/>
          <w:szCs w:val="22"/>
        </w:rPr>
        <w:t>To request this call</w:t>
      </w:r>
      <w:r w:rsidR="00D1595F">
        <w:rPr>
          <w:rFonts w:ascii="Calibri" w:hAnsi="Calibri"/>
          <w:sz w:val="22"/>
          <w:szCs w:val="22"/>
        </w:rPr>
        <w:t>,</w:t>
      </w:r>
      <w:r w:rsidR="003F1710">
        <w:rPr>
          <w:rFonts w:ascii="Calibri" w:hAnsi="Calibri"/>
          <w:sz w:val="22"/>
          <w:szCs w:val="22"/>
        </w:rPr>
        <w:t xml:space="preserve"> </w:t>
      </w:r>
      <w:r w:rsidR="003F1710" w:rsidRPr="00D41F62">
        <w:rPr>
          <w:rFonts w:ascii="Calibri" w:hAnsi="Calibri"/>
          <w:sz w:val="22"/>
          <w:szCs w:val="22"/>
        </w:rPr>
        <w:t xml:space="preserve">please email </w:t>
      </w:r>
      <w:r w:rsidR="001C76A2" w:rsidRPr="00981A9C">
        <w:rPr>
          <w:rFonts w:ascii="Calibri" w:hAnsi="Calibri"/>
          <w:sz w:val="22"/>
          <w:szCs w:val="22"/>
        </w:rPr>
        <w:t xml:space="preserve">the Executive Director Francesca </w:t>
      </w:r>
      <w:proofErr w:type="spellStart"/>
      <w:r w:rsidR="001C76A2" w:rsidRPr="00981A9C">
        <w:rPr>
          <w:rFonts w:ascii="Calibri" w:hAnsi="Calibri"/>
          <w:sz w:val="22"/>
          <w:szCs w:val="22"/>
        </w:rPr>
        <w:t>Fulciniti</w:t>
      </w:r>
      <w:proofErr w:type="spellEnd"/>
      <w:r w:rsidR="001C76A2" w:rsidRPr="00981A9C">
        <w:rPr>
          <w:rFonts w:ascii="Calibri" w:hAnsi="Calibri"/>
          <w:sz w:val="22"/>
          <w:szCs w:val="22"/>
        </w:rPr>
        <w:t xml:space="preserve"> at </w:t>
      </w:r>
      <w:hyperlink r:id="rId10" w:history="1">
        <w:r w:rsidR="001C76A2" w:rsidRPr="00981A9C">
          <w:rPr>
            <w:rStyle w:val="Hyperlink"/>
            <w:rFonts w:ascii="Calibri" w:hAnsi="Calibri"/>
            <w:sz w:val="22"/>
            <w:szCs w:val="22"/>
          </w:rPr>
          <w:t>ffulciniti@hcws.org</w:t>
        </w:r>
      </w:hyperlink>
      <w:r w:rsidR="001C76A2" w:rsidRPr="00981A9C">
        <w:rPr>
          <w:rFonts w:ascii="Calibri" w:hAnsi="Calibri"/>
          <w:sz w:val="22"/>
          <w:szCs w:val="22"/>
        </w:rPr>
        <w:t xml:space="preserve">. </w:t>
      </w:r>
      <w:r w:rsidR="00511AC6">
        <w:rPr>
          <w:rFonts w:ascii="Calibri" w:hAnsi="Calibri"/>
          <w:sz w:val="22"/>
          <w:szCs w:val="22"/>
        </w:rPr>
        <w:t xml:space="preserve"> </w:t>
      </w:r>
    </w:p>
    <w:sectPr w:rsidR="00FB60BD" w:rsidRPr="00FB60BD" w:rsidSect="003E3766">
      <w:footerReference w:type="even" r:id="rId11"/>
      <w:footerReference w:type="default" r:id="rId12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451AE" w16cid:durableId="22DCF525"/>
  <w16cid:commentId w16cid:paraId="13DB8A46" w16cid:durableId="22DCF5F9"/>
  <w16cid:commentId w16cid:paraId="19D78E66" w16cid:durableId="22DCF6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74A2" w14:textId="77777777" w:rsidR="000B4C82" w:rsidRDefault="000B4C82">
      <w:r>
        <w:separator/>
      </w:r>
    </w:p>
  </w:endnote>
  <w:endnote w:type="continuationSeparator" w:id="0">
    <w:p w14:paraId="6FA80DFC" w14:textId="77777777" w:rsidR="000B4C82" w:rsidRDefault="000B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0C4F3" w14:textId="77777777" w:rsidR="003741C0" w:rsidRDefault="007A1187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41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095A3" w14:textId="77777777" w:rsidR="003741C0" w:rsidRDefault="00374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FB5A" w14:textId="77777777" w:rsidR="003741C0" w:rsidRPr="001B7E4A" w:rsidRDefault="007A1187" w:rsidP="003072B4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2"/>
      </w:rPr>
    </w:pPr>
    <w:r w:rsidRPr="001B7E4A">
      <w:rPr>
        <w:rStyle w:val="PageNumber"/>
        <w:rFonts w:asciiTheme="minorHAnsi" w:hAnsiTheme="minorHAnsi" w:cstheme="minorHAnsi"/>
        <w:sz w:val="22"/>
      </w:rPr>
      <w:fldChar w:fldCharType="begin"/>
    </w:r>
    <w:r w:rsidR="003741C0" w:rsidRPr="001B7E4A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1B7E4A">
      <w:rPr>
        <w:rStyle w:val="PageNumber"/>
        <w:rFonts w:asciiTheme="minorHAnsi" w:hAnsiTheme="minorHAnsi" w:cstheme="minorHAnsi"/>
        <w:sz w:val="22"/>
      </w:rPr>
      <w:fldChar w:fldCharType="separate"/>
    </w:r>
    <w:r w:rsidR="005F5259">
      <w:rPr>
        <w:rStyle w:val="PageNumber"/>
        <w:rFonts w:asciiTheme="minorHAnsi" w:hAnsiTheme="minorHAnsi" w:cstheme="minorHAnsi"/>
        <w:noProof/>
        <w:sz w:val="22"/>
      </w:rPr>
      <w:t>3</w:t>
    </w:r>
    <w:r w:rsidRPr="001B7E4A">
      <w:rPr>
        <w:rStyle w:val="PageNumber"/>
        <w:rFonts w:asciiTheme="minorHAnsi" w:hAnsiTheme="minorHAnsi" w:cstheme="minorHAnsi"/>
        <w:sz w:val="22"/>
      </w:rPr>
      <w:fldChar w:fldCharType="end"/>
    </w:r>
  </w:p>
  <w:p w14:paraId="03947414" w14:textId="77777777" w:rsidR="003741C0" w:rsidRDefault="00374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A6060" w14:textId="77777777" w:rsidR="000B4C82" w:rsidRDefault="000B4C82">
      <w:r>
        <w:separator/>
      </w:r>
    </w:p>
  </w:footnote>
  <w:footnote w:type="continuationSeparator" w:id="0">
    <w:p w14:paraId="4004B4D0" w14:textId="77777777" w:rsidR="000B4C82" w:rsidRDefault="000B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8C7"/>
    <w:multiLevelType w:val="multilevel"/>
    <w:tmpl w:val="D42C4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BD0052"/>
    <w:multiLevelType w:val="hybridMultilevel"/>
    <w:tmpl w:val="015EC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4F3"/>
    <w:multiLevelType w:val="hybridMultilevel"/>
    <w:tmpl w:val="D1A67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C66B4"/>
    <w:multiLevelType w:val="hybridMultilevel"/>
    <w:tmpl w:val="82A80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7CBA"/>
    <w:multiLevelType w:val="hybridMultilevel"/>
    <w:tmpl w:val="63B4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F33A1"/>
    <w:multiLevelType w:val="hybridMultilevel"/>
    <w:tmpl w:val="AFB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1"/>
    <w:rsid w:val="00010DE0"/>
    <w:rsid w:val="00021B9E"/>
    <w:rsid w:val="0006390E"/>
    <w:rsid w:val="000734F3"/>
    <w:rsid w:val="000B12EE"/>
    <w:rsid w:val="000B4C82"/>
    <w:rsid w:val="000C69AD"/>
    <w:rsid w:val="000D62D2"/>
    <w:rsid w:val="0015536C"/>
    <w:rsid w:val="00170EB1"/>
    <w:rsid w:val="0017515F"/>
    <w:rsid w:val="00175320"/>
    <w:rsid w:val="001B7E4A"/>
    <w:rsid w:val="001C76A2"/>
    <w:rsid w:val="001D059F"/>
    <w:rsid w:val="00240159"/>
    <w:rsid w:val="002925E0"/>
    <w:rsid w:val="002E0980"/>
    <w:rsid w:val="003072B4"/>
    <w:rsid w:val="00352223"/>
    <w:rsid w:val="00366DB5"/>
    <w:rsid w:val="003741C0"/>
    <w:rsid w:val="00380D2C"/>
    <w:rsid w:val="003811E5"/>
    <w:rsid w:val="00381640"/>
    <w:rsid w:val="00396F51"/>
    <w:rsid w:val="003A0B27"/>
    <w:rsid w:val="003A6BE1"/>
    <w:rsid w:val="003B1B40"/>
    <w:rsid w:val="003E3766"/>
    <w:rsid w:val="003F1710"/>
    <w:rsid w:val="003F2D74"/>
    <w:rsid w:val="004028C3"/>
    <w:rsid w:val="004E056A"/>
    <w:rsid w:val="004E5F12"/>
    <w:rsid w:val="004E6D0C"/>
    <w:rsid w:val="00511AC6"/>
    <w:rsid w:val="005439AA"/>
    <w:rsid w:val="005A68C1"/>
    <w:rsid w:val="005B2B46"/>
    <w:rsid w:val="005E1F27"/>
    <w:rsid w:val="005E7596"/>
    <w:rsid w:val="005F5259"/>
    <w:rsid w:val="00623655"/>
    <w:rsid w:val="00656F3F"/>
    <w:rsid w:val="00670BFC"/>
    <w:rsid w:val="00673DE0"/>
    <w:rsid w:val="0068475B"/>
    <w:rsid w:val="007000B6"/>
    <w:rsid w:val="00706352"/>
    <w:rsid w:val="007205E9"/>
    <w:rsid w:val="00747E3C"/>
    <w:rsid w:val="007A1187"/>
    <w:rsid w:val="00814894"/>
    <w:rsid w:val="0085007C"/>
    <w:rsid w:val="008679D4"/>
    <w:rsid w:val="00883CFC"/>
    <w:rsid w:val="00891045"/>
    <w:rsid w:val="008A1FB6"/>
    <w:rsid w:val="008B1F70"/>
    <w:rsid w:val="008C4CFA"/>
    <w:rsid w:val="00933EE3"/>
    <w:rsid w:val="00943F1F"/>
    <w:rsid w:val="00973DE7"/>
    <w:rsid w:val="00981A9C"/>
    <w:rsid w:val="00991022"/>
    <w:rsid w:val="00995071"/>
    <w:rsid w:val="009D6CB6"/>
    <w:rsid w:val="009E07A8"/>
    <w:rsid w:val="009F3887"/>
    <w:rsid w:val="00A23FF8"/>
    <w:rsid w:val="00A32B40"/>
    <w:rsid w:val="00AA3CF2"/>
    <w:rsid w:val="00AE52C7"/>
    <w:rsid w:val="00B2700E"/>
    <w:rsid w:val="00B646D9"/>
    <w:rsid w:val="00B74D90"/>
    <w:rsid w:val="00B808C0"/>
    <w:rsid w:val="00B95F73"/>
    <w:rsid w:val="00B9768D"/>
    <w:rsid w:val="00BE7122"/>
    <w:rsid w:val="00BF3EFA"/>
    <w:rsid w:val="00C233B6"/>
    <w:rsid w:val="00C55FA1"/>
    <w:rsid w:val="00C715D0"/>
    <w:rsid w:val="00CB5F0F"/>
    <w:rsid w:val="00D13E9D"/>
    <w:rsid w:val="00D1595F"/>
    <w:rsid w:val="00D27B15"/>
    <w:rsid w:val="00D40DF9"/>
    <w:rsid w:val="00D41F62"/>
    <w:rsid w:val="00D466B0"/>
    <w:rsid w:val="00DA73AC"/>
    <w:rsid w:val="00DE68D1"/>
    <w:rsid w:val="00DF047C"/>
    <w:rsid w:val="00DF3FC6"/>
    <w:rsid w:val="00E040A9"/>
    <w:rsid w:val="00E27A72"/>
    <w:rsid w:val="00E33050"/>
    <w:rsid w:val="00EC7A3C"/>
    <w:rsid w:val="00ED5D0C"/>
    <w:rsid w:val="00EF1995"/>
    <w:rsid w:val="00F13AC6"/>
    <w:rsid w:val="00F1661C"/>
    <w:rsid w:val="00F227E7"/>
    <w:rsid w:val="00F51FB3"/>
    <w:rsid w:val="00F577AF"/>
    <w:rsid w:val="00F6010C"/>
    <w:rsid w:val="00FB60BD"/>
    <w:rsid w:val="00FB660B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B6D93"/>
  <w15:docId w15:val="{12184E35-73C4-4907-AC89-B68BAA2C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0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10C"/>
  </w:style>
  <w:style w:type="character" w:styleId="Hyperlink">
    <w:name w:val="Hyperlink"/>
    <w:rsid w:val="000B12EE"/>
    <w:rPr>
      <w:color w:val="0000FF"/>
      <w:u w:val="single"/>
    </w:rPr>
  </w:style>
  <w:style w:type="character" w:styleId="CommentReference">
    <w:name w:val="annotation reference"/>
    <w:rsid w:val="005B2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B46"/>
  </w:style>
  <w:style w:type="paragraph" w:styleId="CommentSubject">
    <w:name w:val="annotation subject"/>
    <w:basedOn w:val="CommentText"/>
    <w:next w:val="CommentText"/>
    <w:link w:val="CommentSubjectChar"/>
    <w:rsid w:val="005B2B46"/>
    <w:rPr>
      <w:b/>
      <w:bCs/>
    </w:rPr>
  </w:style>
  <w:style w:type="character" w:customStyle="1" w:styleId="CommentSubjectChar">
    <w:name w:val="Comment Subject Char"/>
    <w:link w:val="CommentSubject"/>
    <w:rsid w:val="005B2B46"/>
    <w:rPr>
      <w:b/>
      <w:bCs/>
    </w:rPr>
  </w:style>
  <w:style w:type="paragraph" w:styleId="BalloonText">
    <w:name w:val="Balloon Text"/>
    <w:basedOn w:val="Normal"/>
    <w:link w:val="BalloonTextChar"/>
    <w:rsid w:val="005B2B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B2B4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D159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B7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E4A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fulciniti@hcw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cws.org/progra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74A5-2BC4-48C7-AED1-FDB7031A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Humane Society Board Candidate Packet</vt:lpstr>
    </vt:vector>
  </TitlesOfParts>
  <Company>Toshiba</Company>
  <LinksUpToDate>false</LinksUpToDate>
  <CharactersWithSpaces>8443</CharactersWithSpaces>
  <SharedDoc>false</SharedDoc>
  <HLinks>
    <vt:vector size="24" baseType="variant">
      <vt:variant>
        <vt:i4>327743</vt:i4>
      </vt:variant>
      <vt:variant>
        <vt:i4>9</vt:i4>
      </vt:variant>
      <vt:variant>
        <vt:i4>0</vt:i4>
      </vt:variant>
      <vt:variant>
        <vt:i4>5</vt:i4>
      </vt:variant>
      <vt:variant>
        <vt:lpwstr>mailto:info@humanetwork.org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mailto:info@humanenetwork.org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mailto:info@humanenetwork.org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mailto:info@humanenetwork.org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Humane Society Board Candidate Packet</dc:title>
  <dc:creator>Bonney</dc:creator>
  <cp:lastModifiedBy>Diane Blankenburg</cp:lastModifiedBy>
  <cp:revision>2</cp:revision>
  <cp:lastPrinted>2019-04-22T16:58:00Z</cp:lastPrinted>
  <dcterms:created xsi:type="dcterms:W3CDTF">2020-09-30T18:12:00Z</dcterms:created>
  <dcterms:modified xsi:type="dcterms:W3CDTF">2020-09-30T18:12:00Z</dcterms:modified>
</cp:coreProperties>
</file>